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4F" w:rsidRDefault="00B61D4F"/>
    <w:p w:rsidR="00ED0A32" w:rsidRDefault="00ED0A32" w:rsidP="00ED0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0695" cy="2863850"/>
            <wp:effectExtent l="19050" t="0" r="0" b="0"/>
            <wp:docPr id="1" name="Рисунок 1" descr="C:\Users\пк\Desktop\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28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32" w:rsidRPr="00DC08EB" w:rsidRDefault="00DC08EB" w:rsidP="00ED0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</w:pPr>
      <w:bookmarkStart w:id="0" w:name="_GoBack"/>
      <w:r w:rsidRPr="00DC08EB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>И</w:t>
      </w:r>
      <w:r w:rsidR="00ED0A32" w:rsidRPr="00DC08EB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>конописная студия при храме</w:t>
      </w:r>
      <w:r w:rsidRPr="00DC08EB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 xml:space="preserve"> святого князя Александра Невского </w:t>
      </w:r>
      <w:r w:rsidR="00ED0A32" w:rsidRPr="00DC08EB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 xml:space="preserve"> объявляет набор на курсы  иконописи</w:t>
      </w:r>
      <w:r w:rsidRPr="00DC08EB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 xml:space="preserve">  </w:t>
      </w:r>
      <w:r w:rsidR="003A6C4E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>для детей  от 14</w:t>
      </w:r>
      <w:r w:rsidR="001A3E08" w:rsidRPr="00DC08EB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 xml:space="preserve"> лет</w:t>
      </w:r>
      <w:r w:rsidRPr="00DC08EB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>.</w:t>
      </w:r>
      <w:bookmarkEnd w:id="0"/>
    </w:p>
    <w:p w:rsidR="001A3E08" w:rsidRPr="002B6235" w:rsidRDefault="001A3E08" w:rsidP="001A3E08">
      <w:pPr>
        <w:rPr>
          <w:rFonts w:cs="Times New Roman"/>
          <w:sz w:val="28"/>
          <w:szCs w:val="28"/>
        </w:rPr>
      </w:pPr>
      <w:r w:rsidRPr="002B6235">
        <w:rPr>
          <w:sz w:val="28"/>
          <w:szCs w:val="28"/>
        </w:rPr>
        <w:t>Занятия п</w:t>
      </w:r>
      <w:r w:rsidR="00887BC0">
        <w:rPr>
          <w:sz w:val="28"/>
          <w:szCs w:val="28"/>
        </w:rPr>
        <w:t xml:space="preserve">остроены </w:t>
      </w:r>
      <w:r w:rsidRPr="002B6235">
        <w:rPr>
          <w:sz w:val="28"/>
          <w:szCs w:val="28"/>
        </w:rPr>
        <w:t>по  методике преподавания в комбинации</w:t>
      </w:r>
      <w:r w:rsidRPr="002B6235">
        <w:rPr>
          <w:rFonts w:cs="Times New Roman"/>
          <w:sz w:val="28"/>
          <w:szCs w:val="28"/>
        </w:rPr>
        <w:t xml:space="preserve"> традиционного академического  рисования и копирования  древних образцов.</w:t>
      </w:r>
    </w:p>
    <w:p w:rsidR="001A3E08" w:rsidRPr="002B6235" w:rsidRDefault="001A3E08" w:rsidP="001A3E08">
      <w:pPr>
        <w:rPr>
          <w:rFonts w:cs="Times New Roman"/>
          <w:sz w:val="28"/>
          <w:szCs w:val="28"/>
        </w:rPr>
      </w:pPr>
      <w:r w:rsidRPr="002B6235">
        <w:rPr>
          <w:rFonts w:cs="Times New Roman"/>
          <w:sz w:val="28"/>
          <w:szCs w:val="28"/>
        </w:rPr>
        <w:t>С первых занятий начинается ознакомление учащихся со значением и местом иконы в пространстве храма и в жизни христианина. При подаче учебного материала учитываются возрастные особенности развития детей</w:t>
      </w:r>
    </w:p>
    <w:p w:rsidR="00206C5B" w:rsidRPr="002B6235" w:rsidRDefault="00206C5B" w:rsidP="00206C5B">
      <w:pPr>
        <w:rPr>
          <w:rFonts w:cs="Times New Roman"/>
          <w:sz w:val="28"/>
          <w:szCs w:val="28"/>
        </w:rPr>
      </w:pPr>
      <w:r w:rsidRPr="002B6235">
        <w:rPr>
          <w:rFonts w:cs="Times New Roman"/>
          <w:sz w:val="28"/>
          <w:szCs w:val="28"/>
        </w:rPr>
        <w:t>Занятия проходят под руководством преподавателей, работающих индивидуально с каждым учеником, дающих задания в зависимости от у</w:t>
      </w:r>
      <w:r w:rsidR="00D91284" w:rsidRPr="002B6235">
        <w:rPr>
          <w:rFonts w:cs="Times New Roman"/>
          <w:sz w:val="28"/>
          <w:szCs w:val="28"/>
        </w:rPr>
        <w:t xml:space="preserve">ровня подготовки и способностей </w:t>
      </w:r>
      <w:r w:rsidR="0093635F" w:rsidRPr="002B6235">
        <w:rPr>
          <w:rFonts w:cs="Times New Roman"/>
          <w:sz w:val="28"/>
          <w:szCs w:val="28"/>
        </w:rPr>
        <w:t>учащегося</w:t>
      </w:r>
      <w:r w:rsidR="00ED4643" w:rsidRPr="002B6235">
        <w:rPr>
          <w:rFonts w:cs="Times New Roman"/>
          <w:sz w:val="28"/>
          <w:szCs w:val="28"/>
        </w:rPr>
        <w:t>.</w:t>
      </w:r>
    </w:p>
    <w:p w:rsidR="00923C34" w:rsidRPr="00ED4643" w:rsidRDefault="00923C34" w:rsidP="00206C5B">
      <w:pPr>
        <w:rPr>
          <w:rStyle w:val="a5"/>
          <w:rFonts w:cs="Times New Roman"/>
          <w:b w:val="0"/>
          <w:bCs w:val="0"/>
          <w:sz w:val="32"/>
          <w:szCs w:val="32"/>
        </w:rPr>
      </w:pPr>
      <w:r w:rsidRPr="00ED4643">
        <w:rPr>
          <w:rFonts w:cs="Times New Roman"/>
          <w:b/>
          <w:sz w:val="32"/>
          <w:szCs w:val="32"/>
        </w:rPr>
        <w:t>Курс обучения содержит</w:t>
      </w:r>
      <w:r w:rsidR="00ED4643">
        <w:rPr>
          <w:rFonts w:cs="Times New Roman"/>
          <w:b/>
          <w:sz w:val="32"/>
          <w:szCs w:val="32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91284" w:rsidRPr="00D91284" w:rsidTr="0011267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39"/>
            </w:tblGrid>
            <w:tr w:rsidR="00D91284" w:rsidRPr="00D91284" w:rsidTr="0011267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23C34" w:rsidRPr="002B6235" w:rsidRDefault="00923C34" w:rsidP="00D91284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2B623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• Знакомство с основами </w:t>
                  </w:r>
                  <w:proofErr w:type="spellStart"/>
                  <w:r w:rsidRPr="002B623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иконописания</w:t>
                  </w:r>
                  <w:proofErr w:type="spellEnd"/>
                  <w:r w:rsidRPr="002B623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B623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• Введение в историю иконописи</w:t>
                  </w:r>
                  <w:r w:rsidR="00ED4643" w:rsidRPr="002B623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B623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• Основы иконописного рис</w:t>
                  </w:r>
                  <w:r w:rsidR="00ED4643" w:rsidRPr="002B623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унка </w:t>
                  </w:r>
                  <w:r w:rsidR="00ED4643" w:rsidRPr="002B623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• Композиция, </w:t>
                  </w:r>
                  <w:proofErr w:type="spellStart"/>
                  <w:r w:rsidR="00ED4643" w:rsidRPr="002B623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цветоведение</w:t>
                  </w:r>
                  <w:proofErr w:type="spellEnd"/>
                </w:p>
              </w:tc>
            </w:tr>
          </w:tbl>
          <w:p w:rsidR="00D91284" w:rsidRPr="00D91284" w:rsidRDefault="00D91284" w:rsidP="0011267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7BC0" w:rsidRDefault="00D91284" w:rsidP="00887BC0">
      <w:pPr>
        <w:pStyle w:val="a3"/>
        <w:rPr>
          <w:rFonts w:asciiTheme="minorHAnsi" w:hAnsiTheme="minorHAnsi"/>
          <w:color w:val="000000" w:themeColor="text1"/>
          <w:sz w:val="28"/>
          <w:szCs w:val="28"/>
        </w:rPr>
      </w:pPr>
      <w:r w:rsidRPr="002B6235">
        <w:rPr>
          <w:rFonts w:asciiTheme="minorHAnsi" w:hAnsiTheme="minorHAnsi"/>
          <w:sz w:val="28"/>
          <w:szCs w:val="28"/>
        </w:rPr>
        <w:t xml:space="preserve"> Мы подготовили для Вас помещение, где каждому ученику предоставляется отдельное, полностью оборудованное место. </w:t>
      </w:r>
      <w:r w:rsidR="00CB2673" w:rsidRPr="00C51FEA">
        <w:rPr>
          <w:rFonts w:asciiTheme="minorHAnsi" w:hAnsiTheme="minorHAnsi"/>
          <w:color w:val="000000" w:themeColor="text1"/>
          <w:sz w:val="28"/>
          <w:szCs w:val="28"/>
        </w:rPr>
        <w:t> </w:t>
      </w:r>
    </w:p>
    <w:p w:rsidR="00817268" w:rsidRDefault="003A6C4E" w:rsidP="00817268">
      <w:pPr>
        <w:spacing w:after="0" w:line="26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Телефон для записи:8(926)406 35 38</w:t>
      </w:r>
    </w:p>
    <w:p w:rsidR="00951C4F" w:rsidRDefault="00951C4F" w:rsidP="00817268">
      <w:pPr>
        <w:spacing w:after="0" w:line="26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17268" w:rsidRPr="00B25FEE" w:rsidRDefault="00817268" w:rsidP="00817268">
      <w:pPr>
        <w:spacing w:after="0" w:line="263" w:lineRule="atLeast"/>
        <w:textAlignment w:val="baseline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  <w:r w:rsidRPr="00B25F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Краткая программа иконописной</w:t>
      </w:r>
      <w:r w:rsidR="00923C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студии</w:t>
      </w:r>
    </w:p>
    <w:p w:rsidR="00817268" w:rsidRDefault="00817268" w:rsidP="00817268">
      <w:pPr>
        <w:spacing w:after="0" w:line="26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25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 этап (подготовительный)</w:t>
      </w:r>
    </w:p>
    <w:p w:rsidR="00817268" w:rsidRPr="00B25FEE" w:rsidRDefault="00817268" w:rsidP="00817268">
      <w:pPr>
        <w:spacing w:after="0" w:line="263" w:lineRule="atLeast"/>
        <w:textAlignment w:val="baseline"/>
        <w:rPr>
          <w:rFonts w:ascii="Arial" w:eastAsia="Times New Roman" w:hAnsi="Arial" w:cs="Arial"/>
          <w:color w:val="4D4C4C"/>
          <w:sz w:val="20"/>
          <w:szCs w:val="20"/>
          <w:lang w:eastAsia="ru-RU"/>
        </w:rPr>
      </w:pPr>
    </w:p>
    <w:p w:rsidR="00817268" w:rsidRPr="002B6235" w:rsidRDefault="00817268" w:rsidP="00817268">
      <w:pPr>
        <w:spacing w:after="0" w:line="270" w:lineRule="atLeast"/>
        <w:textAlignment w:val="baseline"/>
        <w:rPr>
          <w:rFonts w:eastAsia="Times New Roman" w:cs="Arial"/>
          <w:color w:val="4D4C4C"/>
          <w:sz w:val="28"/>
          <w:szCs w:val="28"/>
          <w:lang w:eastAsia="ru-RU"/>
        </w:rPr>
      </w:pPr>
      <w:r w:rsidRPr="002B623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1.Копирование </w:t>
      </w:r>
      <w:proofErr w:type="spellStart"/>
      <w:r w:rsidRPr="002B623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прор</w:t>
      </w:r>
      <w:r w:rsidR="00923C34" w:rsidRPr="002B623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исей</w:t>
      </w:r>
      <w:proofErr w:type="spellEnd"/>
      <w:r w:rsidR="00923C34" w:rsidRPr="002B623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2</w:t>
      </w:r>
      <w:r w:rsidRPr="002B623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заняти</w:t>
      </w:r>
      <w:r w:rsidR="00923C34" w:rsidRPr="002B623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</w:p>
    <w:p w:rsidR="00817268" w:rsidRPr="002B6235" w:rsidRDefault="00817268" w:rsidP="00817268">
      <w:pPr>
        <w:spacing w:after="0" w:line="270" w:lineRule="atLeast"/>
        <w:textAlignment w:val="baseline"/>
        <w:rPr>
          <w:rFonts w:eastAsia="Times New Roman" w:cs="Arial"/>
          <w:color w:val="4D4C4C"/>
          <w:sz w:val="28"/>
          <w:szCs w:val="28"/>
          <w:lang w:eastAsia="ru-RU"/>
        </w:rPr>
      </w:pPr>
      <w:r w:rsidRPr="002B623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2.Рисование горок: 4 занятия</w:t>
      </w:r>
    </w:p>
    <w:p w:rsidR="00817268" w:rsidRPr="002B6235" w:rsidRDefault="00817268" w:rsidP="00817268">
      <w:pPr>
        <w:spacing w:after="0" w:line="270" w:lineRule="atLeast"/>
        <w:textAlignment w:val="baseline"/>
        <w:rPr>
          <w:rFonts w:eastAsia="Times New Roman" w:cs="Arial"/>
          <w:color w:val="4D4C4C"/>
          <w:sz w:val="28"/>
          <w:szCs w:val="28"/>
          <w:lang w:eastAsia="ru-RU"/>
        </w:rPr>
      </w:pPr>
      <w:r w:rsidRPr="002B623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3.Кусты, деревья: 2 занятия</w:t>
      </w:r>
    </w:p>
    <w:p w:rsidR="00817268" w:rsidRPr="002B6235" w:rsidRDefault="00817268" w:rsidP="00817268">
      <w:pPr>
        <w:spacing w:after="0" w:line="270" w:lineRule="atLeast"/>
        <w:textAlignment w:val="baseline"/>
        <w:rPr>
          <w:rFonts w:eastAsia="Times New Roman" w:cs="Arial"/>
          <w:color w:val="4D4C4C"/>
          <w:sz w:val="28"/>
          <w:szCs w:val="28"/>
          <w:lang w:eastAsia="ru-RU"/>
        </w:rPr>
      </w:pPr>
      <w:r w:rsidRPr="002B623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4.Цветы на ик</w:t>
      </w:r>
      <w:r w:rsidR="00C97F73" w:rsidRPr="002B623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оне</w:t>
      </w:r>
      <w:r w:rsidR="00914B44" w:rsidRPr="002B623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2B623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 занятия</w:t>
      </w:r>
    </w:p>
    <w:p w:rsidR="00817268" w:rsidRPr="002B6235" w:rsidRDefault="00817268" w:rsidP="00817268">
      <w:pPr>
        <w:spacing w:after="0" w:line="270" w:lineRule="atLeast"/>
        <w:textAlignment w:val="baseline"/>
        <w:rPr>
          <w:rFonts w:eastAsia="Times New Roman" w:cs="Arial"/>
          <w:color w:val="4D4C4C"/>
          <w:sz w:val="28"/>
          <w:szCs w:val="28"/>
          <w:lang w:eastAsia="ru-RU"/>
        </w:rPr>
      </w:pPr>
      <w:r w:rsidRPr="002B623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5.Разговор о перспективе: 1 занятие</w:t>
      </w:r>
    </w:p>
    <w:p w:rsidR="00817268" w:rsidRPr="002B6235" w:rsidRDefault="00817268" w:rsidP="00817268">
      <w:pPr>
        <w:spacing w:after="0" w:line="270" w:lineRule="atLeast"/>
        <w:textAlignment w:val="baseline"/>
        <w:rPr>
          <w:rFonts w:eastAsia="Times New Roman" w:cs="Arial"/>
          <w:color w:val="4D4C4C"/>
          <w:sz w:val="28"/>
          <w:szCs w:val="28"/>
          <w:lang w:eastAsia="ru-RU"/>
        </w:rPr>
      </w:pPr>
      <w:r w:rsidRPr="002B623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6.Рисование архитектуры: 5 занятий</w:t>
      </w:r>
    </w:p>
    <w:p w:rsidR="00817268" w:rsidRPr="002B6235" w:rsidRDefault="00817268" w:rsidP="00817268">
      <w:pPr>
        <w:spacing w:after="0" w:line="270" w:lineRule="atLeast"/>
        <w:textAlignment w:val="baseline"/>
        <w:rPr>
          <w:rFonts w:eastAsia="Times New Roman" w:cs="Arial"/>
          <w:color w:val="4D4C4C"/>
          <w:sz w:val="28"/>
          <w:szCs w:val="28"/>
          <w:lang w:eastAsia="ru-RU"/>
        </w:rPr>
      </w:pPr>
      <w:r w:rsidRPr="002B623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7.Складки: 5 занятий</w:t>
      </w:r>
    </w:p>
    <w:p w:rsidR="00817268" w:rsidRPr="002B6235" w:rsidRDefault="00817268" w:rsidP="00817268">
      <w:pPr>
        <w:spacing w:after="0" w:line="270" w:lineRule="atLeast"/>
        <w:textAlignment w:val="baseline"/>
        <w:rPr>
          <w:rFonts w:eastAsia="Times New Roman" w:cs="Arial"/>
          <w:color w:val="4D4C4C"/>
          <w:sz w:val="28"/>
          <w:szCs w:val="28"/>
          <w:lang w:eastAsia="ru-RU"/>
        </w:rPr>
      </w:pPr>
      <w:r w:rsidRPr="002B623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8.Лики: 5 занятий</w:t>
      </w:r>
    </w:p>
    <w:p w:rsidR="00817268" w:rsidRPr="002B6235" w:rsidRDefault="00817268" w:rsidP="00817268">
      <w:pPr>
        <w:spacing w:after="0" w:line="270" w:lineRule="atLeast"/>
        <w:textAlignment w:val="baseline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2B6235">
        <w:rPr>
          <w:rFonts w:eastAsia="Times New Roman" w:cs="Arial"/>
          <w:color w:val="000000" w:themeColor="text1"/>
          <w:sz w:val="28"/>
          <w:szCs w:val="28"/>
          <w:lang w:eastAsia="ru-RU"/>
        </w:rPr>
        <w:t>9.Выполнение композиции из иконописных элементов «Древний град»</w:t>
      </w:r>
    </w:p>
    <w:p w:rsidR="00817268" w:rsidRPr="002B6235" w:rsidRDefault="00817268" w:rsidP="00817268">
      <w:pPr>
        <w:spacing w:after="0" w:line="270" w:lineRule="atLeast"/>
        <w:textAlignment w:val="baseline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2B6235">
        <w:rPr>
          <w:rFonts w:eastAsia="Times New Roman" w:cs="Arial"/>
          <w:color w:val="000000" w:themeColor="text1"/>
          <w:sz w:val="28"/>
          <w:szCs w:val="28"/>
          <w:lang w:eastAsia="ru-RU"/>
        </w:rPr>
        <w:t> </w:t>
      </w:r>
    </w:p>
    <w:p w:rsidR="00817268" w:rsidRPr="00817268" w:rsidRDefault="00817268" w:rsidP="00817268">
      <w:pPr>
        <w:spacing w:after="0" w:line="263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172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II этап. Икона.</w:t>
      </w:r>
    </w:p>
    <w:p w:rsidR="00914B44" w:rsidRPr="002B6235" w:rsidRDefault="00914B44" w:rsidP="00914B44">
      <w:pPr>
        <w:spacing w:after="0" w:line="270" w:lineRule="atLeast"/>
        <w:textAlignment w:val="baseline"/>
        <w:rPr>
          <w:rFonts w:eastAsia="Times New Roman" w:cs="Arial"/>
          <w:color w:val="4D4C4C"/>
          <w:sz w:val="28"/>
          <w:szCs w:val="28"/>
          <w:lang w:eastAsia="ru-RU"/>
        </w:rPr>
      </w:pPr>
      <w:r w:rsidRPr="002B623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1.Что такое левкас: 1 занятие</w:t>
      </w:r>
    </w:p>
    <w:p w:rsidR="00914B44" w:rsidRPr="002B6235" w:rsidRDefault="00914B44" w:rsidP="00914B44">
      <w:pPr>
        <w:spacing w:after="0" w:line="270" w:lineRule="atLeast"/>
        <w:textAlignment w:val="baseline"/>
        <w:rPr>
          <w:rFonts w:eastAsia="Times New Roman" w:cs="Arial"/>
          <w:color w:val="4D4C4C"/>
          <w:sz w:val="28"/>
          <w:szCs w:val="28"/>
          <w:lang w:eastAsia="ru-RU"/>
        </w:rPr>
      </w:pPr>
      <w:r w:rsidRPr="002B623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2.Пигменты: 1 занятие</w:t>
      </w:r>
    </w:p>
    <w:p w:rsidR="00914B44" w:rsidRPr="002B6235" w:rsidRDefault="00914B44" w:rsidP="00914B44">
      <w:pPr>
        <w:spacing w:after="0" w:line="270" w:lineRule="atLeast"/>
        <w:textAlignment w:val="baseline"/>
        <w:rPr>
          <w:rFonts w:eastAsia="Times New Roman" w:cs="Arial"/>
          <w:color w:val="4D4C4C"/>
          <w:sz w:val="28"/>
          <w:szCs w:val="28"/>
          <w:lang w:eastAsia="ru-RU"/>
        </w:rPr>
      </w:pPr>
      <w:r w:rsidRPr="002B623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3.Нанесение рисунка на левкас: 2 занятия</w:t>
      </w:r>
    </w:p>
    <w:p w:rsidR="00914B44" w:rsidRPr="002B6235" w:rsidRDefault="00914B44" w:rsidP="00914B44">
      <w:pPr>
        <w:spacing w:after="0" w:line="270" w:lineRule="atLeast"/>
        <w:textAlignment w:val="baseline"/>
        <w:rPr>
          <w:rFonts w:eastAsia="Times New Roman" w:cs="Arial"/>
          <w:color w:val="4D4C4C"/>
          <w:sz w:val="28"/>
          <w:szCs w:val="28"/>
          <w:lang w:eastAsia="ru-RU"/>
        </w:rPr>
      </w:pPr>
      <w:r w:rsidRPr="002B623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4.Роспись: 5 занятий</w:t>
      </w:r>
    </w:p>
    <w:p w:rsidR="00914B44" w:rsidRPr="002B6235" w:rsidRDefault="00914B44" w:rsidP="00914B44">
      <w:pPr>
        <w:spacing w:after="0" w:line="270" w:lineRule="atLeast"/>
        <w:textAlignment w:val="baseline"/>
        <w:rPr>
          <w:rFonts w:eastAsia="Times New Roman" w:cs="Arial"/>
          <w:color w:val="4D4C4C"/>
          <w:sz w:val="28"/>
          <w:szCs w:val="28"/>
          <w:lang w:eastAsia="ru-RU"/>
        </w:rPr>
      </w:pPr>
      <w:r w:rsidRPr="002B623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5Рисование горок и растительности</w:t>
      </w:r>
    </w:p>
    <w:p w:rsidR="00914B44" w:rsidRPr="002B6235" w:rsidRDefault="00914B44" w:rsidP="00914B44">
      <w:pPr>
        <w:spacing w:after="0" w:line="270" w:lineRule="atLeast"/>
        <w:textAlignment w:val="baseline"/>
        <w:rPr>
          <w:rFonts w:eastAsia="Times New Roman" w:cs="Arial"/>
          <w:color w:val="4D4C4C"/>
          <w:sz w:val="28"/>
          <w:szCs w:val="28"/>
          <w:lang w:eastAsia="ru-RU"/>
        </w:rPr>
      </w:pPr>
      <w:r w:rsidRPr="002B623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6.Складки: 4 занятия</w:t>
      </w:r>
    </w:p>
    <w:p w:rsidR="00914B44" w:rsidRPr="002B6235" w:rsidRDefault="00914B44" w:rsidP="00914B44">
      <w:pPr>
        <w:spacing w:after="0" w:line="270" w:lineRule="atLeast"/>
        <w:textAlignment w:val="baseline"/>
        <w:rPr>
          <w:rFonts w:eastAsia="Times New Roman" w:cs="Arial"/>
          <w:color w:val="4D4C4C"/>
          <w:sz w:val="28"/>
          <w:szCs w:val="28"/>
          <w:lang w:eastAsia="ru-RU"/>
        </w:rPr>
      </w:pPr>
      <w:r w:rsidRPr="002B623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7.Лик</w:t>
      </w:r>
    </w:p>
    <w:p w:rsidR="00914B44" w:rsidRPr="002B6235" w:rsidRDefault="00914B44" w:rsidP="00914B44">
      <w:pPr>
        <w:spacing w:after="0" w:line="270" w:lineRule="atLeast"/>
        <w:textAlignment w:val="baseline"/>
        <w:rPr>
          <w:rFonts w:eastAsia="Times New Roman" w:cs="Arial"/>
          <w:color w:val="4D4C4C"/>
          <w:sz w:val="28"/>
          <w:szCs w:val="28"/>
          <w:lang w:eastAsia="ru-RU"/>
        </w:rPr>
      </w:pPr>
      <w:r w:rsidRPr="002B623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8.Ассист</w:t>
      </w:r>
      <w:r w:rsidR="00E251C9" w:rsidRPr="002B623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954315" w:rsidRPr="002B623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251C9" w:rsidRPr="002B623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золочение</w:t>
      </w:r>
    </w:p>
    <w:p w:rsidR="00914B44" w:rsidRPr="002B6235" w:rsidRDefault="00914B44" w:rsidP="00914B44">
      <w:pPr>
        <w:spacing w:after="0" w:line="270" w:lineRule="atLeast"/>
        <w:textAlignment w:val="baseline"/>
        <w:rPr>
          <w:rFonts w:eastAsia="Times New Roman" w:cs="Arial"/>
          <w:color w:val="4D4C4C"/>
          <w:sz w:val="28"/>
          <w:szCs w:val="28"/>
          <w:lang w:eastAsia="ru-RU"/>
        </w:rPr>
      </w:pPr>
      <w:r w:rsidRPr="002B623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9.Покрытие иконы олифой</w:t>
      </w:r>
      <w:r w:rsidR="00E251C9" w:rsidRPr="002B623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06C5B" w:rsidRPr="002B6235" w:rsidRDefault="00206C5B" w:rsidP="00D91284">
      <w:pPr>
        <w:rPr>
          <w:rFonts w:cs="Times New Roman"/>
          <w:color w:val="FF0000"/>
          <w:sz w:val="28"/>
          <w:szCs w:val="28"/>
        </w:rPr>
      </w:pPr>
    </w:p>
    <w:p w:rsidR="00145996" w:rsidRDefault="00C97F73" w:rsidP="00145996">
      <w:pPr>
        <w:pStyle w:val="2"/>
        <w:shd w:val="clear" w:color="auto" w:fill="FFFFFF"/>
        <w:spacing w:before="0"/>
        <w:rPr>
          <w:rFonts w:ascii="Arial" w:hAnsi="Arial" w:cs="Arial"/>
          <w:color w:val="212C2F"/>
          <w:sz w:val="27"/>
          <w:szCs w:val="27"/>
        </w:rPr>
      </w:pPr>
      <w:r>
        <w:rPr>
          <w:rFonts w:ascii="Arial" w:hAnsi="Arial" w:cs="Arial"/>
          <w:color w:val="212C2F"/>
          <w:sz w:val="27"/>
          <w:szCs w:val="27"/>
        </w:rPr>
        <w:t>Необходимые материалы</w:t>
      </w:r>
      <w:r w:rsidR="00145996">
        <w:rPr>
          <w:rFonts w:ascii="Arial" w:hAnsi="Arial" w:cs="Arial"/>
          <w:color w:val="212C2F"/>
          <w:sz w:val="27"/>
          <w:szCs w:val="27"/>
        </w:rPr>
        <w:t>:</w:t>
      </w:r>
    </w:p>
    <w:p w:rsidR="00145996" w:rsidRPr="002B6235" w:rsidRDefault="00145996" w:rsidP="001459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212C2F"/>
          <w:sz w:val="28"/>
          <w:szCs w:val="28"/>
        </w:rPr>
      </w:pPr>
      <w:r w:rsidRPr="002B6235">
        <w:rPr>
          <w:color w:val="000000"/>
          <w:sz w:val="28"/>
          <w:szCs w:val="28"/>
        </w:rPr>
        <w:t>Чёрная тушь, </w:t>
      </w:r>
    </w:p>
    <w:p w:rsidR="00145996" w:rsidRPr="002B6235" w:rsidRDefault="00145996" w:rsidP="001459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212C2F"/>
          <w:sz w:val="28"/>
          <w:szCs w:val="28"/>
        </w:rPr>
      </w:pPr>
      <w:r w:rsidRPr="002B6235">
        <w:rPr>
          <w:color w:val="000000"/>
          <w:sz w:val="28"/>
          <w:szCs w:val="28"/>
        </w:rPr>
        <w:t>Кисть белка  или колонок №1, 2, 3,6, 8</w:t>
      </w:r>
    </w:p>
    <w:p w:rsidR="00145996" w:rsidRPr="002B6235" w:rsidRDefault="00145996" w:rsidP="001459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212C2F"/>
          <w:sz w:val="28"/>
          <w:szCs w:val="28"/>
        </w:rPr>
      </w:pPr>
      <w:r w:rsidRPr="002B6235">
        <w:rPr>
          <w:color w:val="000000"/>
          <w:sz w:val="28"/>
          <w:szCs w:val="28"/>
        </w:rPr>
        <w:t>Бумага формат А</w:t>
      </w:r>
      <w:r w:rsidR="0093635F" w:rsidRPr="002B6235">
        <w:rPr>
          <w:color w:val="000000"/>
          <w:sz w:val="28"/>
          <w:szCs w:val="28"/>
        </w:rPr>
        <w:t xml:space="preserve"> </w:t>
      </w:r>
      <w:r w:rsidRPr="002B6235">
        <w:rPr>
          <w:color w:val="000000"/>
          <w:sz w:val="28"/>
          <w:szCs w:val="28"/>
        </w:rPr>
        <w:t>4 </w:t>
      </w:r>
    </w:p>
    <w:p w:rsidR="00145996" w:rsidRPr="002B6235" w:rsidRDefault="00145996" w:rsidP="001459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212C2F"/>
          <w:sz w:val="28"/>
          <w:szCs w:val="28"/>
        </w:rPr>
      </w:pPr>
      <w:r w:rsidRPr="002B6235">
        <w:rPr>
          <w:color w:val="000000"/>
          <w:sz w:val="28"/>
          <w:szCs w:val="28"/>
        </w:rPr>
        <w:t>Калька (не менее 10 листов)</w:t>
      </w:r>
    </w:p>
    <w:p w:rsidR="00145996" w:rsidRPr="002B6235" w:rsidRDefault="00145996" w:rsidP="001459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212C2F"/>
          <w:sz w:val="28"/>
          <w:szCs w:val="28"/>
        </w:rPr>
      </w:pPr>
      <w:r w:rsidRPr="002B6235">
        <w:rPr>
          <w:color w:val="000000"/>
          <w:sz w:val="28"/>
          <w:szCs w:val="28"/>
        </w:rPr>
        <w:t>Белый акриловый грунт</w:t>
      </w:r>
    </w:p>
    <w:p w:rsidR="00145996" w:rsidRPr="002B6235" w:rsidRDefault="00145996" w:rsidP="001459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212C2F"/>
          <w:sz w:val="28"/>
          <w:szCs w:val="28"/>
        </w:rPr>
      </w:pPr>
      <w:r w:rsidRPr="002B6235">
        <w:rPr>
          <w:color w:val="000000"/>
          <w:sz w:val="28"/>
          <w:szCs w:val="28"/>
        </w:rPr>
        <w:t>Акварельные краски "Невская палитра" </w:t>
      </w:r>
    </w:p>
    <w:p w:rsidR="00145996" w:rsidRPr="002B6235" w:rsidRDefault="00145996" w:rsidP="001459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212C2F"/>
          <w:sz w:val="28"/>
          <w:szCs w:val="28"/>
        </w:rPr>
      </w:pPr>
      <w:r w:rsidRPr="002B6235">
        <w:rPr>
          <w:color w:val="000000"/>
          <w:sz w:val="28"/>
          <w:szCs w:val="28"/>
        </w:rPr>
        <w:t xml:space="preserve">Натуральные сухие </w:t>
      </w:r>
      <w:proofErr w:type="gramStart"/>
      <w:r w:rsidRPr="002B6235">
        <w:rPr>
          <w:color w:val="000000"/>
          <w:sz w:val="28"/>
          <w:szCs w:val="28"/>
        </w:rPr>
        <w:t>пигменты:  Охра</w:t>
      </w:r>
      <w:proofErr w:type="gramEnd"/>
      <w:r w:rsidRPr="002B6235">
        <w:rPr>
          <w:color w:val="000000"/>
          <w:sz w:val="28"/>
          <w:szCs w:val="28"/>
        </w:rPr>
        <w:t>, сиена</w:t>
      </w:r>
      <w:r w:rsidR="00C34A1F">
        <w:rPr>
          <w:color w:val="000000"/>
          <w:sz w:val="28"/>
          <w:szCs w:val="28"/>
        </w:rPr>
        <w:t>, умбра, белила..</w:t>
      </w:r>
      <w:r w:rsidRPr="002B6235">
        <w:rPr>
          <w:color w:val="000000"/>
          <w:sz w:val="28"/>
          <w:szCs w:val="28"/>
        </w:rPr>
        <w:t xml:space="preserve">   </w:t>
      </w:r>
    </w:p>
    <w:p w:rsidR="00145996" w:rsidRPr="002B6235" w:rsidRDefault="00C34A1F" w:rsidP="001459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212C2F"/>
          <w:sz w:val="28"/>
          <w:szCs w:val="28"/>
        </w:rPr>
      </w:pPr>
      <w:r>
        <w:rPr>
          <w:color w:val="000000"/>
          <w:sz w:val="28"/>
          <w:szCs w:val="28"/>
        </w:rPr>
        <w:t xml:space="preserve">Кисть плоская белка </w:t>
      </w:r>
      <w:r w:rsidR="00145996" w:rsidRPr="002B6235">
        <w:rPr>
          <w:color w:val="000000"/>
          <w:sz w:val="28"/>
          <w:szCs w:val="28"/>
        </w:rPr>
        <w:t>4, 7 </w:t>
      </w:r>
    </w:p>
    <w:p w:rsidR="00145996" w:rsidRPr="002B6235" w:rsidRDefault="00145996" w:rsidP="001459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212C2F"/>
          <w:sz w:val="28"/>
          <w:szCs w:val="28"/>
        </w:rPr>
      </w:pPr>
      <w:r w:rsidRPr="002B6235">
        <w:rPr>
          <w:color w:val="000000"/>
          <w:sz w:val="28"/>
          <w:szCs w:val="28"/>
        </w:rPr>
        <w:t xml:space="preserve">Карандаш </w:t>
      </w:r>
      <w:r w:rsidRPr="002B6235">
        <w:rPr>
          <w:color w:val="000000"/>
          <w:sz w:val="28"/>
          <w:szCs w:val="28"/>
          <w:lang w:val="en-US"/>
        </w:rPr>
        <w:t>H</w:t>
      </w:r>
      <w:r w:rsidRPr="002B6235">
        <w:rPr>
          <w:color w:val="000000"/>
          <w:sz w:val="28"/>
          <w:szCs w:val="28"/>
        </w:rPr>
        <w:t xml:space="preserve">В, </w:t>
      </w:r>
      <w:proofErr w:type="gramStart"/>
      <w:r w:rsidRPr="002B6235">
        <w:rPr>
          <w:color w:val="000000"/>
          <w:sz w:val="28"/>
          <w:szCs w:val="28"/>
          <w:lang w:val="en-US"/>
        </w:rPr>
        <w:t>B</w:t>
      </w:r>
      <w:r w:rsidRPr="002B6235">
        <w:rPr>
          <w:color w:val="000000"/>
          <w:sz w:val="28"/>
          <w:szCs w:val="28"/>
        </w:rPr>
        <w:t> </w:t>
      </w:r>
      <w:r w:rsidR="00C34A1F">
        <w:rPr>
          <w:color w:val="000000"/>
          <w:sz w:val="28"/>
          <w:szCs w:val="28"/>
        </w:rPr>
        <w:t>,ластик</w:t>
      </w:r>
      <w:proofErr w:type="gramEnd"/>
      <w:r w:rsidR="00C34A1F">
        <w:rPr>
          <w:color w:val="000000"/>
          <w:sz w:val="28"/>
          <w:szCs w:val="28"/>
        </w:rPr>
        <w:t>.</w:t>
      </w:r>
    </w:p>
    <w:p w:rsidR="00145996" w:rsidRPr="00CB2673" w:rsidRDefault="00145996" w:rsidP="00D91284">
      <w:pPr>
        <w:rPr>
          <w:rFonts w:cs="Times New Roman"/>
          <w:color w:val="FF0000"/>
          <w:sz w:val="28"/>
          <w:szCs w:val="28"/>
        </w:rPr>
      </w:pPr>
    </w:p>
    <w:p w:rsidR="00206C5B" w:rsidRPr="002B6235" w:rsidRDefault="0093635F" w:rsidP="001A3E08">
      <w:pPr>
        <w:rPr>
          <w:rFonts w:cs="Times New Roman"/>
          <w:sz w:val="28"/>
          <w:szCs w:val="28"/>
        </w:rPr>
      </w:pPr>
      <w:r w:rsidRPr="002B6235">
        <w:rPr>
          <w:rFonts w:cs="Times New Roman"/>
          <w:sz w:val="28"/>
          <w:szCs w:val="28"/>
        </w:rPr>
        <w:t>Занятия начинаются  с 18</w:t>
      </w:r>
      <w:r w:rsidR="00F972A4" w:rsidRPr="002B6235">
        <w:rPr>
          <w:rFonts w:cs="Times New Roman"/>
          <w:sz w:val="28"/>
          <w:szCs w:val="28"/>
        </w:rPr>
        <w:t xml:space="preserve"> октября</w:t>
      </w:r>
      <w:r w:rsidR="00C34A1F">
        <w:rPr>
          <w:rFonts w:cs="Times New Roman"/>
          <w:sz w:val="28"/>
          <w:szCs w:val="28"/>
        </w:rPr>
        <w:t>.</w:t>
      </w:r>
    </w:p>
    <w:p w:rsidR="001A3E08" w:rsidRDefault="001A3E08" w:rsidP="001A3E08">
      <w:pPr>
        <w:rPr>
          <w:rFonts w:ascii="Times New Roman" w:hAnsi="Times New Roman" w:cs="Times New Roman"/>
          <w:sz w:val="24"/>
          <w:szCs w:val="24"/>
        </w:rPr>
      </w:pPr>
    </w:p>
    <w:p w:rsidR="00ED0A32" w:rsidRDefault="00ED0A32"/>
    <w:sectPr w:rsidR="00ED0A32" w:rsidSect="0020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814AC"/>
    <w:multiLevelType w:val="multilevel"/>
    <w:tmpl w:val="5C30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06901"/>
    <w:multiLevelType w:val="multilevel"/>
    <w:tmpl w:val="DE38B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61616"/>
    <w:multiLevelType w:val="multilevel"/>
    <w:tmpl w:val="DE38B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C46299"/>
    <w:multiLevelType w:val="multilevel"/>
    <w:tmpl w:val="97E21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2115D2"/>
    <w:multiLevelType w:val="multilevel"/>
    <w:tmpl w:val="A6B4B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85C71"/>
    <w:rsid w:val="00032FF7"/>
    <w:rsid w:val="00145996"/>
    <w:rsid w:val="001844CB"/>
    <w:rsid w:val="001A3E08"/>
    <w:rsid w:val="002019C8"/>
    <w:rsid w:val="00206C5B"/>
    <w:rsid w:val="00283D5D"/>
    <w:rsid w:val="002B6235"/>
    <w:rsid w:val="003A6C4E"/>
    <w:rsid w:val="003F79DB"/>
    <w:rsid w:val="00416FEE"/>
    <w:rsid w:val="0053523A"/>
    <w:rsid w:val="00565059"/>
    <w:rsid w:val="006578A8"/>
    <w:rsid w:val="00670508"/>
    <w:rsid w:val="00817268"/>
    <w:rsid w:val="00887BC0"/>
    <w:rsid w:val="008963CC"/>
    <w:rsid w:val="00914B44"/>
    <w:rsid w:val="00923C34"/>
    <w:rsid w:val="0093635F"/>
    <w:rsid w:val="00940867"/>
    <w:rsid w:val="00951C4F"/>
    <w:rsid w:val="00954315"/>
    <w:rsid w:val="00956199"/>
    <w:rsid w:val="009C0B1A"/>
    <w:rsid w:val="009C2A87"/>
    <w:rsid w:val="009E7A38"/>
    <w:rsid w:val="00B61D4F"/>
    <w:rsid w:val="00C34A1F"/>
    <w:rsid w:val="00C51FEA"/>
    <w:rsid w:val="00C97F73"/>
    <w:rsid w:val="00CB2673"/>
    <w:rsid w:val="00D01DD5"/>
    <w:rsid w:val="00D612F2"/>
    <w:rsid w:val="00D91284"/>
    <w:rsid w:val="00DC08EB"/>
    <w:rsid w:val="00E251C9"/>
    <w:rsid w:val="00E30B54"/>
    <w:rsid w:val="00E5138A"/>
    <w:rsid w:val="00E85C71"/>
    <w:rsid w:val="00EC7BDC"/>
    <w:rsid w:val="00ED016C"/>
    <w:rsid w:val="00ED0A32"/>
    <w:rsid w:val="00ED4643"/>
    <w:rsid w:val="00F70C22"/>
    <w:rsid w:val="00F972A4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21C39-4DA9-4DF4-9EBC-18C9C726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9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F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05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32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283D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A38DC-B7CD-4283-A778-25AB68BF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Maxim Boldov</cp:lastModifiedBy>
  <cp:revision>37</cp:revision>
  <dcterms:created xsi:type="dcterms:W3CDTF">2015-09-17T20:15:00Z</dcterms:created>
  <dcterms:modified xsi:type="dcterms:W3CDTF">2015-09-28T16:47:00Z</dcterms:modified>
</cp:coreProperties>
</file>