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3D35" w14:textId="2DC76570" w:rsidR="00E87804" w:rsidRPr="00E87804" w:rsidRDefault="00E87804" w:rsidP="00E87804">
      <w:pPr>
        <w:jc w:val="both"/>
      </w:pPr>
      <w:r>
        <w:t>Управление Московской Патриархии по зарубежным учреждениям приглашает совершить паломничество по Италии и поклониться погребальным пеленам Спасителя – Туринской Плащанице.</w:t>
      </w:r>
    </w:p>
    <w:p w14:paraId="400F84D2" w14:textId="3C6CC6A7" w:rsidR="006955CC" w:rsidRDefault="0090563D" w:rsidP="0090563D">
      <w:pPr>
        <w:jc w:val="center"/>
        <w:rPr>
          <w:b/>
          <w:i/>
        </w:rPr>
      </w:pPr>
      <w:r>
        <w:rPr>
          <w:b/>
          <w:i/>
        </w:rPr>
        <w:t xml:space="preserve">Программа </w:t>
      </w:r>
      <w:r w:rsidR="000A116D">
        <w:rPr>
          <w:b/>
          <w:i/>
        </w:rPr>
        <w:t>паломничества</w:t>
      </w:r>
      <w:r w:rsidR="006955CC">
        <w:rPr>
          <w:b/>
          <w:i/>
        </w:rPr>
        <w:t xml:space="preserve"> к Туринской Плащанице</w:t>
      </w:r>
      <w:r w:rsidR="00433FD0">
        <w:rPr>
          <w:b/>
          <w:i/>
        </w:rPr>
        <w:t>, 12 – 19</w:t>
      </w:r>
      <w:r w:rsidR="00D45836">
        <w:rPr>
          <w:b/>
          <w:i/>
        </w:rPr>
        <w:t xml:space="preserve"> мая 2015</w:t>
      </w:r>
      <w:r w:rsidR="006955CC">
        <w:rPr>
          <w:b/>
          <w:i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42"/>
        <w:gridCol w:w="9107"/>
      </w:tblGrid>
      <w:tr w:rsidR="0090563D" w14:paraId="01BF549F" w14:textId="77777777" w:rsidTr="000E0B7C">
        <w:tc>
          <w:tcPr>
            <w:tcW w:w="1242" w:type="dxa"/>
          </w:tcPr>
          <w:p w14:paraId="2E673100" w14:textId="77777777" w:rsidR="0090563D" w:rsidRPr="0090563D" w:rsidRDefault="0090563D" w:rsidP="0090563D">
            <w:pPr>
              <w:jc w:val="center"/>
              <w:rPr>
                <w:b/>
              </w:rPr>
            </w:pPr>
            <w:r w:rsidRPr="0090563D">
              <w:rPr>
                <w:b/>
              </w:rPr>
              <w:t>Дата</w:t>
            </w:r>
          </w:p>
        </w:tc>
        <w:tc>
          <w:tcPr>
            <w:tcW w:w="9107" w:type="dxa"/>
          </w:tcPr>
          <w:p w14:paraId="47CF9621" w14:textId="77777777" w:rsidR="0090563D" w:rsidRPr="0090563D" w:rsidRDefault="0090563D" w:rsidP="0090563D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90563D" w14:paraId="0ACB37BE" w14:textId="77777777" w:rsidTr="000E0B7C">
        <w:tc>
          <w:tcPr>
            <w:tcW w:w="1242" w:type="dxa"/>
          </w:tcPr>
          <w:p w14:paraId="558B3302" w14:textId="5E3D4852" w:rsidR="0090563D" w:rsidRDefault="0090563D" w:rsidP="00433FD0">
            <w:pPr>
              <w:rPr>
                <w:b/>
              </w:rPr>
            </w:pPr>
          </w:p>
          <w:p w14:paraId="5830ABD7" w14:textId="77777777" w:rsidR="00E87804" w:rsidRDefault="00E87804" w:rsidP="00433FD0">
            <w:pPr>
              <w:rPr>
                <w:b/>
              </w:rPr>
            </w:pPr>
            <w:r>
              <w:rPr>
                <w:b/>
              </w:rPr>
              <w:t>12 мая</w:t>
            </w:r>
          </w:p>
          <w:p w14:paraId="241E0911" w14:textId="700C5D3C" w:rsidR="00E87804" w:rsidRPr="0064351B" w:rsidRDefault="00E87804" w:rsidP="00433FD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107" w:type="dxa"/>
          </w:tcPr>
          <w:p w14:paraId="2F4E9896" w14:textId="01E25450" w:rsidR="006B2067" w:rsidRDefault="0090563D" w:rsidP="00BE1D22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Прилет в </w:t>
            </w:r>
            <w:r w:rsidR="007F3515">
              <w:rPr>
                <w:i/>
              </w:rPr>
              <w:t xml:space="preserve"> </w:t>
            </w:r>
            <w:r w:rsidR="00A4373F">
              <w:rPr>
                <w:i/>
              </w:rPr>
              <w:t xml:space="preserve">Верону </w:t>
            </w:r>
            <w:r w:rsidR="000A116D">
              <w:rPr>
                <w:i/>
              </w:rPr>
              <w:t xml:space="preserve"> (в</w:t>
            </w:r>
            <w:r w:rsidR="006B2067">
              <w:rPr>
                <w:i/>
              </w:rPr>
              <w:t>ылет из Москвы в 10.55</w:t>
            </w:r>
            <w:r w:rsidR="000A116D">
              <w:rPr>
                <w:i/>
              </w:rPr>
              <w:t>, п</w:t>
            </w:r>
            <w:r w:rsidR="006B2067">
              <w:rPr>
                <w:i/>
              </w:rPr>
              <w:t>рилет в Верону в 13.55</w:t>
            </w:r>
            <w:r w:rsidR="000A116D">
              <w:rPr>
                <w:i/>
              </w:rPr>
              <w:t>)</w:t>
            </w:r>
          </w:p>
          <w:p w14:paraId="754080F0" w14:textId="77777777" w:rsidR="00E20481" w:rsidRDefault="00E20481" w:rsidP="00BE1D22">
            <w:pPr>
              <w:jc w:val="both"/>
              <w:rPr>
                <w:i/>
              </w:rPr>
            </w:pPr>
            <w:r>
              <w:rPr>
                <w:i/>
              </w:rPr>
              <w:t>Переезд в Милан – 160 км – около 2 ч.</w:t>
            </w:r>
          </w:p>
          <w:p w14:paraId="469F7E35" w14:textId="77777777" w:rsidR="00E20481" w:rsidRDefault="00E20481" w:rsidP="00E204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Милан. </w:t>
            </w:r>
          </w:p>
          <w:p w14:paraId="6FB99D61" w14:textId="0A5DF7EC" w:rsidR="00E20481" w:rsidRDefault="00E20481" w:rsidP="00E20481">
            <w:pPr>
              <w:jc w:val="both"/>
              <w:rPr>
                <w:i/>
              </w:rPr>
            </w:pPr>
            <w:r>
              <w:rPr>
                <w:i/>
              </w:rPr>
              <w:t xml:space="preserve">Кафедральный </w:t>
            </w:r>
            <w:r w:rsidRPr="00E20481">
              <w:rPr>
                <w:i/>
                <w:u w:val="single"/>
              </w:rPr>
              <w:t>собор Рождества Пресвятой Богородицы</w:t>
            </w:r>
            <w:r w:rsidR="000A116D">
              <w:rPr>
                <w:i/>
              </w:rPr>
              <w:t xml:space="preserve"> (</w:t>
            </w:r>
            <w:r>
              <w:rPr>
                <w:i/>
              </w:rPr>
              <w:t xml:space="preserve">глава св. </w:t>
            </w:r>
            <w:proofErr w:type="spellStart"/>
            <w:r>
              <w:rPr>
                <w:i/>
              </w:rPr>
              <w:t>равноап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Феклы</w:t>
            </w:r>
            <w:proofErr w:type="spellEnd"/>
            <w:r w:rsidR="000A116D">
              <w:rPr>
                <w:i/>
              </w:rPr>
              <w:t>)</w:t>
            </w:r>
            <w:r>
              <w:rPr>
                <w:i/>
              </w:rPr>
              <w:t>. Театр Ла Скала (обзор снаружи).</w:t>
            </w:r>
          </w:p>
          <w:p w14:paraId="3ED7822E" w14:textId="2FEAB2D7" w:rsidR="005529BB" w:rsidRDefault="00E20481" w:rsidP="00E20481">
            <w:pPr>
              <w:jc w:val="both"/>
              <w:rPr>
                <w:i/>
              </w:rPr>
            </w:pPr>
            <w:r>
              <w:rPr>
                <w:i/>
              </w:rPr>
              <w:t>Паломни</w:t>
            </w:r>
            <w:r w:rsidR="00D45836">
              <w:rPr>
                <w:i/>
              </w:rPr>
              <w:t xml:space="preserve">чество к мощам св. </w:t>
            </w:r>
            <w:proofErr w:type="spellStart"/>
            <w:r w:rsidR="00D45836">
              <w:rPr>
                <w:i/>
              </w:rPr>
              <w:t>мч</w:t>
            </w:r>
            <w:proofErr w:type="spellEnd"/>
            <w:r w:rsidR="00D45836">
              <w:rPr>
                <w:i/>
              </w:rPr>
              <w:t>. Натальи (</w:t>
            </w:r>
            <w:r w:rsidR="00D45836">
              <w:rPr>
                <w:i/>
                <w:u w:val="single"/>
              </w:rPr>
              <w:t>храм</w:t>
            </w:r>
            <w:r w:rsidRPr="005529BB">
              <w:rPr>
                <w:i/>
                <w:u w:val="single"/>
              </w:rPr>
              <w:t xml:space="preserve"> св. Лаврентия</w:t>
            </w:r>
            <w:r w:rsidR="00D45836">
              <w:rPr>
                <w:i/>
                <w:u w:val="single"/>
              </w:rPr>
              <w:t>)</w:t>
            </w:r>
            <w:r>
              <w:rPr>
                <w:i/>
              </w:rPr>
              <w:t xml:space="preserve">. </w:t>
            </w:r>
          </w:p>
          <w:p w14:paraId="6CAA06EF" w14:textId="7ED90C58" w:rsidR="00E20481" w:rsidRDefault="00E20481" w:rsidP="00BE1D22">
            <w:pPr>
              <w:jc w:val="both"/>
              <w:rPr>
                <w:i/>
              </w:rPr>
            </w:pPr>
            <w:r>
              <w:rPr>
                <w:i/>
              </w:rPr>
              <w:t>Паломничество к мо</w:t>
            </w:r>
            <w:r w:rsidR="00D45836">
              <w:rPr>
                <w:i/>
              </w:rPr>
              <w:t>щам св. Амвросия Медиоланского (</w:t>
            </w:r>
            <w:r w:rsidR="00D45836">
              <w:rPr>
                <w:i/>
                <w:u w:val="single"/>
              </w:rPr>
              <w:t xml:space="preserve">храм </w:t>
            </w:r>
            <w:r w:rsidRPr="005529BB">
              <w:rPr>
                <w:i/>
                <w:u w:val="single"/>
              </w:rPr>
              <w:t>св. Амвросия</w:t>
            </w:r>
            <w:r w:rsidR="00D45836">
              <w:rPr>
                <w:i/>
                <w:u w:val="single"/>
              </w:rPr>
              <w:t>)</w:t>
            </w:r>
            <w:r w:rsidR="005529BB">
              <w:rPr>
                <w:i/>
              </w:rPr>
              <w:t>.</w:t>
            </w:r>
          </w:p>
          <w:p w14:paraId="51D8F210" w14:textId="59DBAB62" w:rsidR="007F3515" w:rsidRPr="008F0C28" w:rsidRDefault="001B3837" w:rsidP="00BE1D22">
            <w:pPr>
              <w:jc w:val="both"/>
              <w:rPr>
                <w:i/>
              </w:rPr>
            </w:pPr>
            <w:r>
              <w:rPr>
                <w:i/>
              </w:rPr>
              <w:t xml:space="preserve">Размещение в отеле в районе Милана (Турина).  </w:t>
            </w:r>
            <w:r w:rsidR="008F0C28" w:rsidRPr="008F0C28">
              <w:rPr>
                <w:i/>
              </w:rPr>
              <w:t>Ужин</w:t>
            </w:r>
            <w:r w:rsidR="00D45836">
              <w:rPr>
                <w:i/>
              </w:rPr>
              <w:t>.</w:t>
            </w:r>
          </w:p>
        </w:tc>
      </w:tr>
      <w:tr w:rsidR="0090563D" w14:paraId="20781EBA" w14:textId="77777777" w:rsidTr="000E0B7C">
        <w:tc>
          <w:tcPr>
            <w:tcW w:w="1242" w:type="dxa"/>
          </w:tcPr>
          <w:p w14:paraId="2561B2C5" w14:textId="0A43FD45" w:rsidR="0044320F" w:rsidRDefault="0044320F" w:rsidP="00433FD0">
            <w:pPr>
              <w:rPr>
                <w:b/>
              </w:rPr>
            </w:pPr>
          </w:p>
          <w:p w14:paraId="3013FFAB" w14:textId="77777777" w:rsidR="00E87804" w:rsidRDefault="00E87804" w:rsidP="00433FD0">
            <w:pPr>
              <w:rPr>
                <w:b/>
              </w:rPr>
            </w:pPr>
            <w:r>
              <w:rPr>
                <w:b/>
              </w:rPr>
              <w:t>13 мая</w:t>
            </w:r>
          </w:p>
          <w:p w14:paraId="31262507" w14:textId="6D57F1BE" w:rsidR="00E87804" w:rsidRPr="0064351B" w:rsidRDefault="00E87804" w:rsidP="00433FD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9107" w:type="dxa"/>
          </w:tcPr>
          <w:p w14:paraId="1F674F71" w14:textId="77777777" w:rsidR="006B2067" w:rsidRDefault="006B2067" w:rsidP="006B2067">
            <w:pPr>
              <w:jc w:val="both"/>
              <w:rPr>
                <w:i/>
              </w:rPr>
            </w:pPr>
            <w:r>
              <w:rPr>
                <w:i/>
              </w:rPr>
              <w:t>Завтрак</w:t>
            </w:r>
            <w:r w:rsidRPr="000E0B7C">
              <w:rPr>
                <w:i/>
              </w:rPr>
              <w:t>.</w:t>
            </w:r>
          </w:p>
          <w:p w14:paraId="595F69FB" w14:textId="77777777" w:rsidR="005529BB" w:rsidRPr="000E0B7C" w:rsidRDefault="005529BB" w:rsidP="005529BB">
            <w:pPr>
              <w:jc w:val="both"/>
              <w:rPr>
                <w:i/>
              </w:rPr>
            </w:pPr>
            <w:r w:rsidRPr="008F72DB">
              <w:rPr>
                <w:b/>
                <w:i/>
              </w:rPr>
              <w:t>Турин.</w:t>
            </w:r>
            <w:r>
              <w:rPr>
                <w:i/>
              </w:rPr>
              <w:t xml:space="preserve"> Поклонение погребальным пеленам Спасителя – Плащанице.</w:t>
            </w:r>
          </w:p>
          <w:p w14:paraId="3C71AA69" w14:textId="77777777" w:rsidR="005529BB" w:rsidRDefault="005529BB" w:rsidP="005529BB">
            <w:pPr>
              <w:jc w:val="both"/>
              <w:rPr>
                <w:i/>
              </w:rPr>
            </w:pPr>
            <w:r w:rsidRPr="007F3515">
              <w:rPr>
                <w:b/>
                <w:i/>
              </w:rPr>
              <w:t>Генуя.</w:t>
            </w:r>
            <w:r>
              <w:rPr>
                <w:i/>
              </w:rPr>
              <w:t xml:space="preserve"> Собор св. </w:t>
            </w:r>
            <w:proofErr w:type="spellStart"/>
            <w:r>
              <w:rPr>
                <w:i/>
              </w:rPr>
              <w:t>Лаврения</w:t>
            </w:r>
            <w:proofErr w:type="spellEnd"/>
            <w:r>
              <w:rPr>
                <w:i/>
              </w:rPr>
              <w:t xml:space="preserve"> (мощи св. Иоанна Предтечи, блюдо, на котором была поднесена св. глава  Ироду, часть Животворящего Креста Господня).</w:t>
            </w:r>
          </w:p>
          <w:p w14:paraId="6681E697" w14:textId="6C386E02" w:rsidR="005529BB" w:rsidRPr="0090563D" w:rsidRDefault="006B2067" w:rsidP="006B2067">
            <w:pPr>
              <w:jc w:val="both"/>
              <w:rPr>
                <w:i/>
              </w:rPr>
            </w:pPr>
            <w:r>
              <w:rPr>
                <w:i/>
              </w:rPr>
              <w:t>Ужин.</w:t>
            </w:r>
            <w:r w:rsidR="000A116D">
              <w:rPr>
                <w:i/>
              </w:rPr>
              <w:t xml:space="preserve"> </w:t>
            </w:r>
            <w:r w:rsidR="005529BB">
              <w:rPr>
                <w:i/>
              </w:rPr>
              <w:t xml:space="preserve">Отель в районе </w:t>
            </w:r>
            <w:proofErr w:type="spellStart"/>
            <w:r w:rsidR="005529BB">
              <w:rPr>
                <w:b/>
                <w:i/>
              </w:rPr>
              <w:t>Виареджо</w:t>
            </w:r>
            <w:proofErr w:type="spellEnd"/>
            <w:r w:rsidR="005529BB">
              <w:rPr>
                <w:b/>
                <w:i/>
              </w:rPr>
              <w:t xml:space="preserve"> (на море)</w:t>
            </w:r>
            <w:r w:rsidR="005529BB">
              <w:rPr>
                <w:i/>
              </w:rPr>
              <w:t>. Ужин.</w:t>
            </w:r>
          </w:p>
        </w:tc>
      </w:tr>
      <w:tr w:rsidR="0090563D" w14:paraId="534B9049" w14:textId="77777777" w:rsidTr="000E0B7C">
        <w:tc>
          <w:tcPr>
            <w:tcW w:w="1242" w:type="dxa"/>
          </w:tcPr>
          <w:p w14:paraId="539E9FFF" w14:textId="1F98D031" w:rsidR="0090563D" w:rsidRPr="0064351B" w:rsidRDefault="0090563D" w:rsidP="000E0B7C">
            <w:pPr>
              <w:jc w:val="center"/>
              <w:rPr>
                <w:b/>
              </w:rPr>
            </w:pPr>
          </w:p>
          <w:p w14:paraId="33CB76C9" w14:textId="77777777" w:rsidR="0044320F" w:rsidRDefault="00E87804" w:rsidP="00E87804">
            <w:pPr>
              <w:rPr>
                <w:b/>
              </w:rPr>
            </w:pPr>
            <w:r>
              <w:rPr>
                <w:b/>
              </w:rPr>
              <w:t>14 мая</w:t>
            </w:r>
          </w:p>
          <w:p w14:paraId="3B3F8051" w14:textId="4477B31B" w:rsidR="00E87804" w:rsidRPr="0064351B" w:rsidRDefault="00E87804" w:rsidP="00E87804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107" w:type="dxa"/>
          </w:tcPr>
          <w:p w14:paraId="0E2A667D" w14:textId="77777777" w:rsidR="00B01135" w:rsidRPr="00BE1D22" w:rsidRDefault="00B01135" w:rsidP="00B01135">
            <w:pPr>
              <w:jc w:val="both"/>
              <w:rPr>
                <w:i/>
              </w:rPr>
            </w:pPr>
            <w:r w:rsidRPr="00BE1D22">
              <w:rPr>
                <w:i/>
              </w:rPr>
              <w:t>Завтрак.</w:t>
            </w:r>
          </w:p>
          <w:p w14:paraId="0BAA92B2" w14:textId="53BD30B8" w:rsidR="00B01135" w:rsidRDefault="00B01135" w:rsidP="00B01135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Флоренция. </w:t>
            </w:r>
            <w:r w:rsidR="00D45836">
              <w:rPr>
                <w:i/>
              </w:rPr>
              <w:t>Русский храм Рождества Христова (м</w:t>
            </w:r>
            <w:r>
              <w:rPr>
                <w:i/>
              </w:rPr>
              <w:t xml:space="preserve">ощи </w:t>
            </w:r>
            <w:proofErr w:type="spellStart"/>
            <w:r>
              <w:rPr>
                <w:i/>
              </w:rPr>
              <w:t>свт</w:t>
            </w:r>
            <w:proofErr w:type="spellEnd"/>
            <w:r>
              <w:rPr>
                <w:i/>
              </w:rPr>
              <w:t>. Николая, крест-</w:t>
            </w:r>
            <w:proofErr w:type="spellStart"/>
            <w:r>
              <w:rPr>
                <w:i/>
              </w:rPr>
              <w:t>мощевик</w:t>
            </w:r>
            <w:proofErr w:type="spellEnd"/>
            <w:r>
              <w:rPr>
                <w:i/>
              </w:rPr>
              <w:t xml:space="preserve"> из семьи Лопухиных). Собор Санта Мария </w:t>
            </w:r>
            <w:proofErr w:type="spellStart"/>
            <w:r>
              <w:rPr>
                <w:i/>
              </w:rPr>
              <w:t>дель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Фьоре</w:t>
            </w:r>
            <w:proofErr w:type="spellEnd"/>
            <w:r>
              <w:rPr>
                <w:i/>
              </w:rPr>
              <w:t xml:space="preserve"> (глава </w:t>
            </w:r>
            <w:proofErr w:type="spellStart"/>
            <w:r>
              <w:rPr>
                <w:i/>
              </w:rPr>
              <w:t>свт</w:t>
            </w:r>
            <w:proofErr w:type="spellEnd"/>
            <w:r>
              <w:rPr>
                <w:i/>
              </w:rPr>
              <w:t>. Иоанна Златоуста, мощи ап. Андрея Первозванного). Площадь Синьории. Старый Мост.</w:t>
            </w:r>
          </w:p>
          <w:p w14:paraId="29CA5C81" w14:textId="77777777" w:rsidR="00BE1D22" w:rsidRPr="00672A32" w:rsidRDefault="00B01135" w:rsidP="00B01135">
            <w:pPr>
              <w:jc w:val="both"/>
              <w:rPr>
                <w:i/>
              </w:rPr>
            </w:pPr>
            <w:r>
              <w:rPr>
                <w:i/>
              </w:rPr>
              <w:t>Отель в районе Падуи.  Ужин.</w:t>
            </w:r>
          </w:p>
        </w:tc>
      </w:tr>
      <w:tr w:rsidR="009B38A1" w14:paraId="4FE3CC1B" w14:textId="77777777" w:rsidTr="000E0B7C">
        <w:tc>
          <w:tcPr>
            <w:tcW w:w="1242" w:type="dxa"/>
          </w:tcPr>
          <w:p w14:paraId="3A278DD7" w14:textId="1DD16BDA" w:rsidR="009B38A1" w:rsidRPr="0064351B" w:rsidRDefault="009B38A1" w:rsidP="00D45836">
            <w:pPr>
              <w:rPr>
                <w:b/>
              </w:rPr>
            </w:pPr>
          </w:p>
          <w:p w14:paraId="1A79319F" w14:textId="77777777" w:rsidR="000A116D" w:rsidRDefault="00E87804" w:rsidP="00D45836">
            <w:pPr>
              <w:rPr>
                <w:b/>
              </w:rPr>
            </w:pPr>
            <w:r>
              <w:rPr>
                <w:b/>
              </w:rPr>
              <w:t>15 мая</w:t>
            </w:r>
          </w:p>
          <w:p w14:paraId="3F1EDB57" w14:textId="06235C78" w:rsidR="00E87804" w:rsidRPr="0064351B" w:rsidRDefault="00E87804" w:rsidP="00D45836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705E85DC" w14:textId="2FB0AB9C" w:rsidR="000A116D" w:rsidRPr="0064351B" w:rsidRDefault="000A116D" w:rsidP="00433FD0">
            <w:pPr>
              <w:rPr>
                <w:b/>
              </w:rPr>
            </w:pPr>
          </w:p>
        </w:tc>
        <w:tc>
          <w:tcPr>
            <w:tcW w:w="9107" w:type="dxa"/>
          </w:tcPr>
          <w:p w14:paraId="754229BA" w14:textId="77777777" w:rsidR="009B38A1" w:rsidRDefault="009B38A1" w:rsidP="00B01135">
            <w:pPr>
              <w:jc w:val="both"/>
              <w:rPr>
                <w:i/>
              </w:rPr>
            </w:pPr>
            <w:r>
              <w:rPr>
                <w:i/>
              </w:rPr>
              <w:t>Завтрак.</w:t>
            </w:r>
          </w:p>
          <w:p w14:paraId="0647B87D" w14:textId="169170B2" w:rsidR="009B38A1" w:rsidRDefault="00D45836" w:rsidP="00B01135">
            <w:pPr>
              <w:jc w:val="both"/>
              <w:rPr>
                <w:i/>
              </w:rPr>
            </w:pPr>
            <w:r w:rsidRPr="00D45836">
              <w:rPr>
                <w:b/>
                <w:i/>
              </w:rPr>
              <w:t>Рим</w:t>
            </w:r>
            <w:r>
              <w:rPr>
                <w:i/>
              </w:rPr>
              <w:t xml:space="preserve">. </w:t>
            </w:r>
            <w:r w:rsidR="009B38A1">
              <w:rPr>
                <w:i/>
              </w:rPr>
              <w:t xml:space="preserve">«Раннехристианский </w:t>
            </w:r>
            <w:r w:rsidR="009B38A1" w:rsidRPr="00D45836">
              <w:rPr>
                <w:i/>
              </w:rPr>
              <w:t>Рим</w:t>
            </w:r>
            <w:r w:rsidR="009B38A1">
              <w:rPr>
                <w:i/>
              </w:rPr>
              <w:t xml:space="preserve">»: </w:t>
            </w:r>
          </w:p>
          <w:p w14:paraId="087D46E4" w14:textId="7640A0C5" w:rsidR="009B38A1" w:rsidRDefault="009B38A1" w:rsidP="00B01135">
            <w:pPr>
              <w:jc w:val="both"/>
              <w:rPr>
                <w:i/>
              </w:rPr>
            </w:pPr>
            <w:r>
              <w:rPr>
                <w:i/>
              </w:rPr>
              <w:t xml:space="preserve">Собор Санта Мария </w:t>
            </w:r>
            <w:proofErr w:type="spellStart"/>
            <w:r>
              <w:rPr>
                <w:i/>
              </w:rPr>
              <w:t>Маджоре</w:t>
            </w:r>
            <w:proofErr w:type="spellEnd"/>
            <w:r>
              <w:rPr>
                <w:i/>
              </w:rPr>
              <w:t xml:space="preserve"> (Ясли Христа, чудотворная икона Божией Матери «Спасительница Русского </w:t>
            </w:r>
            <w:r w:rsidR="000A116D">
              <w:rPr>
                <w:i/>
              </w:rPr>
              <w:t>народа»). Римский Форум. Храм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сщмч</w:t>
            </w:r>
            <w:proofErr w:type="spellEnd"/>
            <w:r>
              <w:rPr>
                <w:i/>
              </w:rPr>
              <w:t xml:space="preserve">. Климента, папы </w:t>
            </w:r>
            <w:r w:rsidR="00D45836">
              <w:rPr>
                <w:i/>
              </w:rPr>
              <w:t>Р</w:t>
            </w:r>
            <w:r>
              <w:rPr>
                <w:i/>
              </w:rPr>
              <w:t>имского (мощи св. Климента</w:t>
            </w:r>
            <w:r w:rsidRPr="00BE1D22">
              <w:rPr>
                <w:i/>
              </w:rPr>
              <w:t xml:space="preserve"> </w:t>
            </w:r>
            <w:r>
              <w:rPr>
                <w:i/>
              </w:rPr>
              <w:t xml:space="preserve">и св. </w:t>
            </w:r>
            <w:proofErr w:type="spellStart"/>
            <w:r>
              <w:rPr>
                <w:i/>
              </w:rPr>
              <w:t>равноап</w:t>
            </w:r>
            <w:proofErr w:type="spellEnd"/>
            <w:r>
              <w:rPr>
                <w:i/>
              </w:rPr>
              <w:t xml:space="preserve">. Кирилла). Арка Константина. Капитолий. Площадь Венеции. Колизей (наружный осмотр). </w:t>
            </w:r>
            <w:r w:rsidR="000A116D">
              <w:rPr>
                <w:i/>
              </w:rPr>
              <w:t xml:space="preserve">Храм </w:t>
            </w:r>
            <w:r>
              <w:rPr>
                <w:i/>
              </w:rPr>
              <w:t xml:space="preserve">Божией Матери «Жертвенник Небесный» (мощи </w:t>
            </w:r>
            <w:proofErr w:type="spellStart"/>
            <w:r>
              <w:rPr>
                <w:i/>
              </w:rPr>
              <w:t>равноап</w:t>
            </w:r>
            <w:proofErr w:type="spellEnd"/>
            <w:r>
              <w:rPr>
                <w:i/>
              </w:rPr>
              <w:t xml:space="preserve">. царицы Елены). </w:t>
            </w:r>
            <w:r w:rsidR="000A116D">
              <w:rPr>
                <w:i/>
              </w:rPr>
              <w:t xml:space="preserve">Храм </w:t>
            </w:r>
            <w:r>
              <w:rPr>
                <w:i/>
              </w:rPr>
              <w:t xml:space="preserve">св. Алексея (мощи преп. Алексея, человека Божия и </w:t>
            </w:r>
            <w:proofErr w:type="spellStart"/>
            <w:r>
              <w:rPr>
                <w:i/>
              </w:rPr>
              <w:t>мч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Вонифатия</w:t>
            </w:r>
            <w:proofErr w:type="spellEnd"/>
            <w:r>
              <w:rPr>
                <w:i/>
              </w:rPr>
              <w:t>).</w:t>
            </w:r>
          </w:p>
          <w:p w14:paraId="49154423" w14:textId="77777777" w:rsidR="009B38A1" w:rsidRPr="00BE1D22" w:rsidRDefault="009B38A1" w:rsidP="00B01135">
            <w:pPr>
              <w:jc w:val="both"/>
              <w:rPr>
                <w:i/>
              </w:rPr>
            </w:pPr>
            <w:r w:rsidRPr="001B3837">
              <w:rPr>
                <w:i/>
              </w:rPr>
              <w:t>Размещение в отеле в районе Рима. Ужин</w:t>
            </w:r>
            <w:r>
              <w:rPr>
                <w:i/>
              </w:rPr>
              <w:t>.</w:t>
            </w:r>
          </w:p>
        </w:tc>
      </w:tr>
      <w:tr w:rsidR="009B38A1" w14:paraId="6837C5EE" w14:textId="77777777" w:rsidTr="000E0B7C">
        <w:tc>
          <w:tcPr>
            <w:tcW w:w="1242" w:type="dxa"/>
          </w:tcPr>
          <w:p w14:paraId="5165818C" w14:textId="1667F5FC" w:rsidR="009B38A1" w:rsidRPr="0064351B" w:rsidRDefault="009B38A1" w:rsidP="000E0B7C">
            <w:pPr>
              <w:jc w:val="center"/>
              <w:rPr>
                <w:b/>
              </w:rPr>
            </w:pPr>
          </w:p>
          <w:p w14:paraId="3E27B8AB" w14:textId="77777777" w:rsidR="000A116D" w:rsidRPr="0064351B" w:rsidRDefault="000A116D" w:rsidP="000E0B7C">
            <w:pPr>
              <w:jc w:val="center"/>
              <w:rPr>
                <w:b/>
              </w:rPr>
            </w:pPr>
          </w:p>
          <w:p w14:paraId="159F2C02" w14:textId="77777777" w:rsidR="000A116D" w:rsidRDefault="00E87804" w:rsidP="00E87804">
            <w:pPr>
              <w:rPr>
                <w:b/>
              </w:rPr>
            </w:pPr>
            <w:r>
              <w:rPr>
                <w:b/>
              </w:rPr>
              <w:t>16 мая</w:t>
            </w:r>
          </w:p>
          <w:p w14:paraId="7119F608" w14:textId="2D54934C" w:rsidR="00E87804" w:rsidRPr="0064351B" w:rsidRDefault="00E87804" w:rsidP="00E87804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9107" w:type="dxa"/>
          </w:tcPr>
          <w:p w14:paraId="0C008307" w14:textId="77777777" w:rsidR="009B38A1" w:rsidRPr="001B3837" w:rsidRDefault="009B38A1" w:rsidP="00B01135">
            <w:pPr>
              <w:jc w:val="both"/>
              <w:rPr>
                <w:i/>
              </w:rPr>
            </w:pPr>
            <w:r w:rsidRPr="001B3837">
              <w:rPr>
                <w:i/>
              </w:rPr>
              <w:t>Завтрак.</w:t>
            </w:r>
          </w:p>
          <w:p w14:paraId="0AAF493C" w14:textId="77777777" w:rsidR="009B38A1" w:rsidRDefault="009B38A1" w:rsidP="00B01135">
            <w:pPr>
              <w:jc w:val="both"/>
              <w:rPr>
                <w:i/>
              </w:rPr>
            </w:pPr>
            <w:r>
              <w:rPr>
                <w:b/>
                <w:i/>
              </w:rPr>
              <w:t>Рим</w:t>
            </w:r>
            <w:r>
              <w:rPr>
                <w:i/>
              </w:rPr>
              <w:t xml:space="preserve">. Паломничество к святыням Рима - </w:t>
            </w:r>
            <w:r w:rsidRPr="00BE1D22">
              <w:rPr>
                <w:b/>
                <w:i/>
              </w:rPr>
              <w:t>«Апостольский Рим»:</w:t>
            </w:r>
            <w:r>
              <w:rPr>
                <w:i/>
              </w:rPr>
              <w:t xml:space="preserve"> </w:t>
            </w:r>
          </w:p>
          <w:p w14:paraId="0199444A" w14:textId="77777777" w:rsidR="009B38A1" w:rsidRPr="00BE1D22" w:rsidRDefault="009B38A1" w:rsidP="00B01135">
            <w:pPr>
              <w:jc w:val="both"/>
              <w:rPr>
                <w:i/>
              </w:rPr>
            </w:pPr>
            <w:r>
              <w:rPr>
                <w:i/>
              </w:rPr>
              <w:t>Церковь Трех фонтанов – место мученической кончины св. апостола Павла.  Собор св. апостола Павла- мощи св. апостола Павла.</w:t>
            </w:r>
          </w:p>
          <w:p w14:paraId="6FDD74EA" w14:textId="77777777" w:rsidR="009B38A1" w:rsidRDefault="009B38A1" w:rsidP="00B01135">
            <w:pPr>
              <w:jc w:val="both"/>
              <w:rPr>
                <w:i/>
              </w:rPr>
            </w:pPr>
            <w:r>
              <w:rPr>
                <w:b/>
                <w:i/>
              </w:rPr>
              <w:t>Ватикан</w:t>
            </w:r>
            <w:r>
              <w:rPr>
                <w:i/>
              </w:rPr>
              <w:t xml:space="preserve">. Собор святого Петра, мощи св. апостола Петра. </w:t>
            </w:r>
          </w:p>
          <w:p w14:paraId="1DDB3164" w14:textId="63E8FAAC" w:rsidR="009B38A1" w:rsidRDefault="00D45836" w:rsidP="00B01135">
            <w:pPr>
              <w:jc w:val="both"/>
              <w:rPr>
                <w:i/>
              </w:rPr>
            </w:pPr>
            <w:r>
              <w:rPr>
                <w:i/>
              </w:rPr>
              <w:t>Храм Креста Господня</w:t>
            </w:r>
            <w:r w:rsidR="009B38A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="009B38A1">
              <w:rPr>
                <w:i/>
              </w:rPr>
              <w:t>святыни, привезенные святой царицей Еленой со Святой Земли</w:t>
            </w:r>
            <w:r>
              <w:rPr>
                <w:i/>
              </w:rPr>
              <w:t>)</w:t>
            </w:r>
            <w:r w:rsidR="009B38A1">
              <w:rPr>
                <w:i/>
              </w:rPr>
              <w:t xml:space="preserve">. Святая лестница из дворца Понтия Пилата. Собор св. Иоанна в </w:t>
            </w:r>
            <w:proofErr w:type="spellStart"/>
            <w:r w:rsidR="009B38A1">
              <w:rPr>
                <w:i/>
              </w:rPr>
              <w:t>Латерано</w:t>
            </w:r>
            <w:proofErr w:type="spellEnd"/>
            <w:r w:rsidR="009B38A1">
              <w:rPr>
                <w:i/>
              </w:rPr>
              <w:t xml:space="preserve"> (главы </w:t>
            </w:r>
            <w:proofErr w:type="spellStart"/>
            <w:r w:rsidR="009B38A1">
              <w:rPr>
                <w:i/>
              </w:rPr>
              <w:t>апп</w:t>
            </w:r>
            <w:proofErr w:type="spellEnd"/>
            <w:r>
              <w:rPr>
                <w:i/>
              </w:rPr>
              <w:t>. Петра и Павла; столешница Тайной Вечери</w:t>
            </w:r>
            <w:r w:rsidR="009B38A1">
              <w:rPr>
                <w:i/>
              </w:rPr>
              <w:t>).</w:t>
            </w:r>
          </w:p>
          <w:p w14:paraId="7D029C6C" w14:textId="77777777" w:rsidR="009B38A1" w:rsidRPr="00B35F7E" w:rsidRDefault="009B38A1" w:rsidP="00B01135">
            <w:pPr>
              <w:jc w:val="both"/>
              <w:rPr>
                <w:i/>
              </w:rPr>
            </w:pPr>
            <w:r>
              <w:rPr>
                <w:i/>
              </w:rPr>
              <w:t xml:space="preserve">Отель в </w:t>
            </w:r>
            <w:proofErr w:type="spellStart"/>
            <w:r w:rsidRPr="001B3837">
              <w:rPr>
                <w:b/>
                <w:i/>
              </w:rPr>
              <w:t>Кьянчано</w:t>
            </w:r>
            <w:proofErr w:type="spellEnd"/>
            <w:r w:rsidRPr="001B3837">
              <w:rPr>
                <w:b/>
                <w:i/>
              </w:rPr>
              <w:t xml:space="preserve"> Терме</w:t>
            </w:r>
            <w:r>
              <w:rPr>
                <w:i/>
              </w:rPr>
              <w:t>. Ужин.</w:t>
            </w:r>
          </w:p>
        </w:tc>
      </w:tr>
      <w:tr w:rsidR="0044320F" w14:paraId="7B6D6EB9" w14:textId="77777777" w:rsidTr="000E0B7C">
        <w:tc>
          <w:tcPr>
            <w:tcW w:w="1242" w:type="dxa"/>
          </w:tcPr>
          <w:p w14:paraId="20A3A0C7" w14:textId="1C0C4D87" w:rsidR="000A116D" w:rsidRDefault="000A116D" w:rsidP="00433FD0">
            <w:pPr>
              <w:rPr>
                <w:b/>
              </w:rPr>
            </w:pPr>
          </w:p>
          <w:p w14:paraId="405BC7C9" w14:textId="77777777" w:rsidR="00E87804" w:rsidRDefault="00E87804" w:rsidP="00433FD0">
            <w:pPr>
              <w:rPr>
                <w:b/>
              </w:rPr>
            </w:pPr>
            <w:r>
              <w:rPr>
                <w:b/>
              </w:rPr>
              <w:t>17 мая</w:t>
            </w:r>
          </w:p>
          <w:p w14:paraId="4EB748C0" w14:textId="1F06EFEA" w:rsidR="00E87804" w:rsidRPr="0064351B" w:rsidRDefault="00E87804" w:rsidP="00433FD0">
            <w:pPr>
              <w:rPr>
                <w:b/>
              </w:rPr>
            </w:pPr>
            <w:r>
              <w:rPr>
                <w:b/>
              </w:rPr>
              <w:t>воскресение</w:t>
            </w:r>
          </w:p>
        </w:tc>
        <w:tc>
          <w:tcPr>
            <w:tcW w:w="9107" w:type="dxa"/>
          </w:tcPr>
          <w:p w14:paraId="747A6172" w14:textId="77777777" w:rsidR="0044320F" w:rsidRDefault="0044320F" w:rsidP="0044320F">
            <w:pPr>
              <w:jc w:val="both"/>
              <w:rPr>
                <w:i/>
              </w:rPr>
            </w:pPr>
            <w:r>
              <w:rPr>
                <w:i/>
              </w:rPr>
              <w:t xml:space="preserve">Свободный день в </w:t>
            </w:r>
            <w:proofErr w:type="spellStart"/>
            <w:r w:rsidRPr="003B4821">
              <w:rPr>
                <w:b/>
                <w:i/>
              </w:rPr>
              <w:t>Кьянчано</w:t>
            </w:r>
            <w:proofErr w:type="spellEnd"/>
            <w:r w:rsidRPr="003B4821">
              <w:rPr>
                <w:b/>
                <w:i/>
              </w:rPr>
              <w:t xml:space="preserve"> Терме</w:t>
            </w:r>
            <w:r>
              <w:rPr>
                <w:i/>
              </w:rPr>
              <w:t xml:space="preserve">. </w:t>
            </w:r>
          </w:p>
          <w:p w14:paraId="15F94F06" w14:textId="77777777" w:rsidR="0044320F" w:rsidRDefault="0044320F" w:rsidP="0044320F">
            <w:pPr>
              <w:jc w:val="both"/>
              <w:rPr>
                <w:i/>
              </w:rPr>
            </w:pPr>
            <w:r>
              <w:rPr>
                <w:i/>
              </w:rPr>
              <w:t xml:space="preserve">Возможно организовать посещение местной </w:t>
            </w:r>
            <w:proofErr w:type="spellStart"/>
            <w:r>
              <w:rPr>
                <w:i/>
              </w:rPr>
              <w:t>маслодавильни</w:t>
            </w:r>
            <w:proofErr w:type="spellEnd"/>
            <w:r>
              <w:rPr>
                <w:i/>
              </w:rPr>
              <w:t xml:space="preserve"> с дегустацией тосканского вина и оливкового масла (бесплатно) с возможностью купить местные продукты.</w:t>
            </w:r>
          </w:p>
          <w:p w14:paraId="18594F5B" w14:textId="77777777" w:rsidR="0044320F" w:rsidRDefault="0044320F" w:rsidP="0044320F">
            <w:pPr>
              <w:jc w:val="both"/>
              <w:rPr>
                <w:i/>
              </w:rPr>
            </w:pPr>
            <w:r>
              <w:rPr>
                <w:i/>
              </w:rPr>
              <w:t>Возможно посещение термального комплекса  (около 40 евро)</w:t>
            </w:r>
          </w:p>
          <w:p w14:paraId="686EBD9F" w14:textId="3546160C" w:rsidR="0044320F" w:rsidRDefault="0044320F" w:rsidP="005529BB">
            <w:pPr>
              <w:jc w:val="both"/>
              <w:rPr>
                <w:b/>
                <w:i/>
              </w:rPr>
            </w:pPr>
            <w:r>
              <w:rPr>
                <w:i/>
              </w:rPr>
              <w:t>Или посещение горячих бассейнов  (10 евро).</w:t>
            </w:r>
          </w:p>
        </w:tc>
      </w:tr>
      <w:tr w:rsidR="0044320F" w14:paraId="0A800F2A" w14:textId="77777777" w:rsidTr="000E0B7C">
        <w:tc>
          <w:tcPr>
            <w:tcW w:w="1242" w:type="dxa"/>
          </w:tcPr>
          <w:p w14:paraId="3EB12E7A" w14:textId="5F36D90D" w:rsidR="0044320F" w:rsidRPr="0064351B" w:rsidRDefault="0044320F" w:rsidP="001B3837">
            <w:pPr>
              <w:jc w:val="center"/>
              <w:rPr>
                <w:b/>
              </w:rPr>
            </w:pPr>
          </w:p>
          <w:p w14:paraId="682E9C80" w14:textId="77777777" w:rsidR="000A116D" w:rsidRDefault="00E87804" w:rsidP="00433FD0">
            <w:pPr>
              <w:rPr>
                <w:b/>
              </w:rPr>
            </w:pPr>
            <w:r>
              <w:rPr>
                <w:b/>
              </w:rPr>
              <w:t>18 мая</w:t>
            </w:r>
          </w:p>
          <w:p w14:paraId="2E50D131" w14:textId="5631BFE8" w:rsidR="00E87804" w:rsidRPr="0064351B" w:rsidRDefault="00E87804" w:rsidP="00433FD0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9107" w:type="dxa"/>
          </w:tcPr>
          <w:p w14:paraId="66E7123B" w14:textId="77777777" w:rsidR="0044320F" w:rsidRDefault="0044320F" w:rsidP="005529B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Венеция. </w:t>
            </w:r>
          </w:p>
          <w:p w14:paraId="007F09DC" w14:textId="1902422F" w:rsidR="0044320F" w:rsidRDefault="0044320F" w:rsidP="005529BB">
            <w:pPr>
              <w:jc w:val="both"/>
              <w:rPr>
                <w:i/>
              </w:rPr>
            </w:pPr>
            <w:r>
              <w:rPr>
                <w:i/>
              </w:rPr>
              <w:t xml:space="preserve">Храм Иоанна Крестителя в </w:t>
            </w:r>
            <w:proofErr w:type="spellStart"/>
            <w:r>
              <w:rPr>
                <w:i/>
              </w:rPr>
              <w:t>Брагоре</w:t>
            </w:r>
            <w:proofErr w:type="spellEnd"/>
            <w:r>
              <w:rPr>
                <w:i/>
              </w:rPr>
              <w:t>: мощи святителя Иоанна Милостивого, крест Саввы Освященного.</w:t>
            </w:r>
          </w:p>
          <w:p w14:paraId="24A9E0AA" w14:textId="71473B05" w:rsidR="0044320F" w:rsidRDefault="0044320F" w:rsidP="005529BB">
            <w:pPr>
              <w:jc w:val="both"/>
              <w:rPr>
                <w:i/>
              </w:rPr>
            </w:pPr>
            <w:r>
              <w:rPr>
                <w:i/>
              </w:rPr>
              <w:t xml:space="preserve">Греческий храм св. </w:t>
            </w:r>
            <w:proofErr w:type="spellStart"/>
            <w:r>
              <w:rPr>
                <w:i/>
              </w:rPr>
              <w:t>вкм</w:t>
            </w:r>
            <w:proofErr w:type="spellEnd"/>
            <w:r>
              <w:rPr>
                <w:i/>
              </w:rPr>
              <w:t xml:space="preserve">. Георгия Победоносца (десница святителя Василия Великого, частица мощей св. Георгия). </w:t>
            </w:r>
          </w:p>
          <w:p w14:paraId="241CA5E3" w14:textId="7AF049EB" w:rsidR="0044320F" w:rsidRDefault="0044320F" w:rsidP="005529BB">
            <w:pPr>
              <w:jc w:val="both"/>
              <w:rPr>
                <w:i/>
              </w:rPr>
            </w:pPr>
            <w:r>
              <w:rPr>
                <w:i/>
              </w:rPr>
              <w:t xml:space="preserve">Храм св. пророка </w:t>
            </w:r>
            <w:proofErr w:type="spellStart"/>
            <w:r>
              <w:rPr>
                <w:i/>
              </w:rPr>
              <w:t>Захарии</w:t>
            </w:r>
            <w:proofErr w:type="spellEnd"/>
            <w:r>
              <w:rPr>
                <w:i/>
              </w:rPr>
              <w:t xml:space="preserve"> (мощи праведного </w:t>
            </w:r>
            <w:proofErr w:type="spellStart"/>
            <w:r>
              <w:rPr>
                <w:i/>
              </w:rPr>
              <w:t>Захарии</w:t>
            </w:r>
            <w:proofErr w:type="spellEnd"/>
            <w:r>
              <w:rPr>
                <w:i/>
              </w:rPr>
              <w:t xml:space="preserve">, отца </w:t>
            </w:r>
            <w:proofErr w:type="spellStart"/>
            <w:r>
              <w:rPr>
                <w:i/>
              </w:rPr>
              <w:t>св.Иоанна</w:t>
            </w:r>
            <w:proofErr w:type="spellEnd"/>
            <w:r>
              <w:rPr>
                <w:i/>
              </w:rPr>
              <w:t xml:space="preserve"> Крестителя и </w:t>
            </w:r>
            <w:proofErr w:type="spellStart"/>
            <w:r>
              <w:rPr>
                <w:i/>
              </w:rPr>
              <w:t>свт</w:t>
            </w:r>
            <w:proofErr w:type="spellEnd"/>
            <w:r>
              <w:rPr>
                <w:i/>
              </w:rPr>
              <w:t xml:space="preserve">. Афанасия Александрийского). Собор св. апостола Марка: мощи ап. Марка, икона Божией Матери </w:t>
            </w:r>
            <w:proofErr w:type="spellStart"/>
            <w:r>
              <w:rPr>
                <w:i/>
              </w:rPr>
              <w:t>Никопея</w:t>
            </w:r>
            <w:proofErr w:type="spellEnd"/>
            <w:r>
              <w:rPr>
                <w:i/>
              </w:rPr>
              <w:t xml:space="preserve">). Храм св. </w:t>
            </w:r>
            <w:proofErr w:type="spellStart"/>
            <w:r>
              <w:rPr>
                <w:i/>
              </w:rPr>
              <w:t>Иулиана</w:t>
            </w:r>
            <w:proofErr w:type="spellEnd"/>
            <w:r>
              <w:rPr>
                <w:i/>
              </w:rPr>
              <w:t xml:space="preserve"> (мощи св. преп. Павла Фивейского). Мост Риальто.</w:t>
            </w:r>
          </w:p>
          <w:p w14:paraId="7A14C96B" w14:textId="77777777" w:rsidR="0044320F" w:rsidRPr="00B35F7E" w:rsidRDefault="0044320F" w:rsidP="005529BB">
            <w:pPr>
              <w:jc w:val="both"/>
              <w:rPr>
                <w:i/>
              </w:rPr>
            </w:pPr>
            <w:r>
              <w:rPr>
                <w:i/>
              </w:rPr>
              <w:t>Возвращение  в  отель районе Падуи. Ужин.</w:t>
            </w:r>
          </w:p>
        </w:tc>
      </w:tr>
      <w:tr w:rsidR="0044320F" w14:paraId="6E318BE6" w14:textId="77777777" w:rsidTr="000E0B7C">
        <w:tc>
          <w:tcPr>
            <w:tcW w:w="1242" w:type="dxa"/>
          </w:tcPr>
          <w:p w14:paraId="4D9C0E9B" w14:textId="76E93CA7" w:rsidR="000A116D" w:rsidRDefault="00E87804" w:rsidP="00433FD0">
            <w:pPr>
              <w:rPr>
                <w:b/>
              </w:rPr>
            </w:pPr>
            <w:r>
              <w:rPr>
                <w:b/>
              </w:rPr>
              <w:t>19 мая</w:t>
            </w:r>
          </w:p>
          <w:p w14:paraId="6DD26EBC" w14:textId="6CC8C588" w:rsidR="00E87804" w:rsidRPr="0064351B" w:rsidRDefault="00E87804" w:rsidP="00433FD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9107" w:type="dxa"/>
          </w:tcPr>
          <w:p w14:paraId="3CEF1024" w14:textId="77777777" w:rsidR="0044320F" w:rsidRPr="003B4821" w:rsidRDefault="0044320F" w:rsidP="005529BB">
            <w:pPr>
              <w:jc w:val="both"/>
              <w:rPr>
                <w:i/>
              </w:rPr>
            </w:pPr>
            <w:r w:rsidRPr="007F3515">
              <w:rPr>
                <w:b/>
                <w:i/>
              </w:rPr>
              <w:t>Падуя</w:t>
            </w:r>
            <w:r>
              <w:rPr>
                <w:i/>
              </w:rPr>
              <w:t xml:space="preserve">. Собор св. </w:t>
            </w:r>
            <w:proofErr w:type="spellStart"/>
            <w:r>
              <w:rPr>
                <w:i/>
              </w:rPr>
              <w:t>Иустины</w:t>
            </w:r>
            <w:proofErr w:type="spellEnd"/>
            <w:r>
              <w:rPr>
                <w:i/>
              </w:rPr>
              <w:t>. Мощи св. ап. Луки.</w:t>
            </w:r>
          </w:p>
          <w:p w14:paraId="3A4B1A02" w14:textId="77777777" w:rsidR="0044320F" w:rsidRDefault="0044320F" w:rsidP="005529B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Авиаперелет Верона-Москва. Вылет в 14.25. Прилет в 19.00.</w:t>
            </w:r>
          </w:p>
        </w:tc>
      </w:tr>
    </w:tbl>
    <w:p w14:paraId="0BEF507B" w14:textId="6907B158" w:rsidR="00113C89" w:rsidRPr="00C46531" w:rsidRDefault="00113C89" w:rsidP="000E0B7C">
      <w:pPr>
        <w:rPr>
          <w:b/>
          <w:lang w:val="en-US"/>
        </w:rPr>
      </w:pPr>
      <w:r w:rsidRPr="0044320F">
        <w:rPr>
          <w:b/>
        </w:rPr>
        <w:lastRenderedPageBreak/>
        <w:t>Стоимость</w:t>
      </w:r>
      <w:r w:rsidR="00C46531">
        <w:rPr>
          <w:b/>
        </w:rPr>
        <w:t>:</w:t>
      </w:r>
      <w:r w:rsidRPr="0044320F">
        <w:rPr>
          <w:b/>
        </w:rPr>
        <w:t xml:space="preserve">   </w:t>
      </w:r>
      <w:r>
        <w:t>920 евро</w:t>
      </w:r>
      <w:r w:rsidR="0044320F">
        <w:t>.</w:t>
      </w:r>
      <w:r>
        <w:t xml:space="preserve"> </w:t>
      </w:r>
      <w:r w:rsidR="00C46531">
        <w:t xml:space="preserve"> + 80 евро</w:t>
      </w:r>
      <w:r w:rsidR="00C46531" w:rsidRPr="0044320F">
        <w:rPr>
          <w:b/>
        </w:rPr>
        <w:t xml:space="preserve"> </w:t>
      </w:r>
      <w:r w:rsidR="00C46531">
        <w:rPr>
          <w:b/>
        </w:rPr>
        <w:t>(</w:t>
      </w:r>
      <w:r w:rsidR="00C46531">
        <w:t xml:space="preserve">виза) = </w:t>
      </w:r>
      <w:r w:rsidR="00C46531" w:rsidRPr="00C46531">
        <w:rPr>
          <w:b/>
        </w:rPr>
        <w:t>1000 евро</w:t>
      </w:r>
    </w:p>
    <w:p w14:paraId="76EF3E25" w14:textId="0912024F" w:rsidR="00113C89" w:rsidRDefault="00C46531" w:rsidP="000E0B7C">
      <w:r>
        <w:t>Включено:</w:t>
      </w:r>
      <w:r w:rsidR="00113C89">
        <w:t xml:space="preserve"> авиаперелет, проживание в 2-3-хместных номерах, питание по </w:t>
      </w:r>
      <w:r w:rsidR="0044320F">
        <w:t>программе (завтрак-ужин), мед. с</w:t>
      </w:r>
      <w:r w:rsidR="00113C89">
        <w:t xml:space="preserve">траховка, паломническая программа в сопровождении православного экскурсовода на комфортабельном автобусе </w:t>
      </w:r>
      <w:proofErr w:type="spellStart"/>
      <w:r w:rsidR="00113C89">
        <w:t>еврокласса</w:t>
      </w:r>
      <w:proofErr w:type="spellEnd"/>
      <w:r w:rsidR="00113C89">
        <w:t>.</w:t>
      </w:r>
    </w:p>
    <w:p w14:paraId="26AD111E" w14:textId="68E5899E" w:rsidR="0044320F" w:rsidRDefault="0044320F" w:rsidP="000E0B7C">
      <w:pPr>
        <w:rPr>
          <w:lang w:val="en-US"/>
        </w:rPr>
      </w:pPr>
    </w:p>
    <w:p w14:paraId="754462B8" w14:textId="58766AC3" w:rsidR="00113C89" w:rsidRDefault="00113C89" w:rsidP="000E0B7C">
      <w:r w:rsidRPr="0044320F">
        <w:rPr>
          <w:i/>
        </w:rPr>
        <w:t>доплата за 1-местное размещение – 160 евро</w:t>
      </w:r>
      <w:r>
        <w:t>.</w:t>
      </w:r>
    </w:p>
    <w:p w14:paraId="5B8C1E95" w14:textId="77777777" w:rsidR="00113C89" w:rsidRDefault="00113C89" w:rsidP="000E0B7C">
      <w:r>
        <w:t xml:space="preserve">На обеды рекомендуем иметь  в среднем </w:t>
      </w:r>
      <w:r w:rsidR="006955CC">
        <w:t xml:space="preserve">  </w:t>
      </w:r>
      <w:r>
        <w:t>15 евро в день.</w:t>
      </w:r>
    </w:p>
    <w:p w14:paraId="297E3025" w14:textId="059F0060" w:rsidR="00113C89" w:rsidRDefault="00E87804" w:rsidP="000E0B7C">
      <w:pPr>
        <w:rPr>
          <w:b/>
        </w:rPr>
      </w:pPr>
      <w:r>
        <w:t>Необходимы предоставить следующие</w:t>
      </w:r>
      <w:bookmarkStart w:id="0" w:name="_GoBack"/>
      <w:bookmarkEnd w:id="0"/>
      <w:r w:rsidR="0044320F">
        <w:t xml:space="preserve"> </w:t>
      </w:r>
      <w:r w:rsidR="0044320F" w:rsidRPr="0044320F">
        <w:rPr>
          <w:b/>
        </w:rPr>
        <w:t>документы:</w:t>
      </w:r>
    </w:p>
    <w:p w14:paraId="319E2EA1" w14:textId="41980746" w:rsidR="0044320F" w:rsidRDefault="0044320F" w:rsidP="0044320F">
      <w:pPr>
        <w:pStyle w:val="a8"/>
        <w:numPr>
          <w:ilvl w:val="0"/>
          <w:numId w:val="2"/>
        </w:numPr>
      </w:pPr>
      <w:proofErr w:type="spellStart"/>
      <w:r>
        <w:t>загран</w:t>
      </w:r>
      <w:proofErr w:type="spellEnd"/>
      <w:r>
        <w:t>. паспорт,</w:t>
      </w:r>
    </w:p>
    <w:p w14:paraId="6BB4BCCF" w14:textId="685078E0" w:rsidR="0044320F" w:rsidRDefault="0044320F" w:rsidP="0044320F">
      <w:pPr>
        <w:pStyle w:val="a8"/>
        <w:numPr>
          <w:ilvl w:val="0"/>
          <w:numId w:val="2"/>
        </w:numPr>
      </w:pPr>
      <w:r>
        <w:t>1 фотография (3 х 4), цветная</w:t>
      </w:r>
    </w:p>
    <w:p w14:paraId="76E5C8AC" w14:textId="396E8610" w:rsidR="0044320F" w:rsidRDefault="0044320F" w:rsidP="0044320F">
      <w:pPr>
        <w:pStyle w:val="a8"/>
        <w:numPr>
          <w:ilvl w:val="0"/>
          <w:numId w:val="2"/>
        </w:numPr>
      </w:pPr>
      <w:r>
        <w:t>справка с места работы с указанием заработной платы</w:t>
      </w:r>
    </w:p>
    <w:p w14:paraId="723A1618" w14:textId="463CE45E" w:rsidR="0044320F" w:rsidRPr="0044320F" w:rsidRDefault="0044320F" w:rsidP="0044320F">
      <w:pPr>
        <w:pStyle w:val="a8"/>
        <w:numPr>
          <w:ilvl w:val="0"/>
          <w:numId w:val="2"/>
        </w:numPr>
      </w:pPr>
      <w:r>
        <w:t>для пенсионеров: выписка с банковского счета, копия пенсионного удостоверения</w:t>
      </w:r>
    </w:p>
    <w:p w14:paraId="6909B223" w14:textId="77777777" w:rsidR="00B01135" w:rsidRDefault="00B01135" w:rsidP="000E0B7C"/>
    <w:p w14:paraId="3403D97C" w14:textId="77777777" w:rsidR="00B01135" w:rsidRDefault="00B01135" w:rsidP="00B01135">
      <w:pPr>
        <w:jc w:val="both"/>
        <w:rPr>
          <w:i/>
        </w:rPr>
      </w:pPr>
    </w:p>
    <w:p w14:paraId="12BB2BB0" w14:textId="77777777" w:rsidR="00B01135" w:rsidRPr="0090563D" w:rsidRDefault="00B01135" w:rsidP="00B01135"/>
    <w:sectPr w:rsidR="00B01135" w:rsidRPr="0090563D" w:rsidSect="000E0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1761" w14:textId="77777777" w:rsidR="000A116D" w:rsidRDefault="000A116D" w:rsidP="0090563D">
      <w:pPr>
        <w:spacing w:after="0" w:line="240" w:lineRule="auto"/>
      </w:pPr>
      <w:r>
        <w:separator/>
      </w:r>
    </w:p>
  </w:endnote>
  <w:endnote w:type="continuationSeparator" w:id="0">
    <w:p w14:paraId="44F89DDD" w14:textId="77777777" w:rsidR="000A116D" w:rsidRDefault="000A116D" w:rsidP="0090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B6E9" w14:textId="77777777" w:rsidR="000A116D" w:rsidRDefault="000A116D" w:rsidP="0090563D">
      <w:pPr>
        <w:spacing w:after="0" w:line="240" w:lineRule="auto"/>
      </w:pPr>
      <w:r>
        <w:separator/>
      </w:r>
    </w:p>
  </w:footnote>
  <w:footnote w:type="continuationSeparator" w:id="0">
    <w:p w14:paraId="6FAEB58A" w14:textId="77777777" w:rsidR="000A116D" w:rsidRDefault="000A116D" w:rsidP="0090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6E"/>
    <w:multiLevelType w:val="hybridMultilevel"/>
    <w:tmpl w:val="4424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61D3"/>
    <w:multiLevelType w:val="hybridMultilevel"/>
    <w:tmpl w:val="54A47F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3D"/>
    <w:rsid w:val="000A116D"/>
    <w:rsid w:val="000E0B7C"/>
    <w:rsid w:val="00113C89"/>
    <w:rsid w:val="001B0EC7"/>
    <w:rsid w:val="001B3837"/>
    <w:rsid w:val="00212C0B"/>
    <w:rsid w:val="00306412"/>
    <w:rsid w:val="003B4821"/>
    <w:rsid w:val="00433FD0"/>
    <w:rsid w:val="0044320F"/>
    <w:rsid w:val="00540E85"/>
    <w:rsid w:val="005529BB"/>
    <w:rsid w:val="00567EC8"/>
    <w:rsid w:val="005906A3"/>
    <w:rsid w:val="0064351B"/>
    <w:rsid w:val="00672A32"/>
    <w:rsid w:val="00676A2B"/>
    <w:rsid w:val="006955CC"/>
    <w:rsid w:val="006B2067"/>
    <w:rsid w:val="007A7767"/>
    <w:rsid w:val="007C2020"/>
    <w:rsid w:val="007F3515"/>
    <w:rsid w:val="008F0C28"/>
    <w:rsid w:val="008F72DB"/>
    <w:rsid w:val="0090563D"/>
    <w:rsid w:val="009B38A1"/>
    <w:rsid w:val="00A4373F"/>
    <w:rsid w:val="00B01135"/>
    <w:rsid w:val="00B35F7E"/>
    <w:rsid w:val="00B5408E"/>
    <w:rsid w:val="00BC3B8B"/>
    <w:rsid w:val="00BE1D22"/>
    <w:rsid w:val="00C46531"/>
    <w:rsid w:val="00D45836"/>
    <w:rsid w:val="00DA50A5"/>
    <w:rsid w:val="00DF41B5"/>
    <w:rsid w:val="00E20481"/>
    <w:rsid w:val="00E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EF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63D"/>
  </w:style>
  <w:style w:type="paragraph" w:styleId="a6">
    <w:name w:val="footer"/>
    <w:basedOn w:val="a"/>
    <w:link w:val="a7"/>
    <w:uiPriority w:val="99"/>
    <w:semiHidden/>
    <w:unhideWhenUsed/>
    <w:rsid w:val="009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63D"/>
  </w:style>
  <w:style w:type="paragraph" w:styleId="a8">
    <w:name w:val="List Paragraph"/>
    <w:basedOn w:val="a"/>
    <w:uiPriority w:val="34"/>
    <w:qFormat/>
    <w:rsid w:val="0044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63D"/>
  </w:style>
  <w:style w:type="paragraph" w:styleId="a6">
    <w:name w:val="footer"/>
    <w:basedOn w:val="a"/>
    <w:link w:val="a7"/>
    <w:uiPriority w:val="99"/>
    <w:semiHidden/>
    <w:unhideWhenUsed/>
    <w:rsid w:val="0090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63D"/>
  </w:style>
  <w:style w:type="paragraph" w:styleId="a8">
    <w:name w:val="List Paragraph"/>
    <w:basedOn w:val="a"/>
    <w:uiPriority w:val="34"/>
    <w:qFormat/>
    <w:rsid w:val="0044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Людмила</cp:lastModifiedBy>
  <cp:revision>5</cp:revision>
  <cp:lastPrinted>2015-03-17T09:20:00Z</cp:lastPrinted>
  <dcterms:created xsi:type="dcterms:W3CDTF">2015-03-16T12:15:00Z</dcterms:created>
  <dcterms:modified xsi:type="dcterms:W3CDTF">2015-03-17T16:20:00Z</dcterms:modified>
</cp:coreProperties>
</file>